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31" w:rsidRDefault="00721923" w:rsidP="006617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</w:t>
      </w:r>
      <w:r w:rsidR="00CE5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B83">
        <w:rPr>
          <w:rFonts w:ascii="Times New Roman" w:hAnsi="Times New Roman" w:cs="Times New Roman"/>
          <w:b/>
          <w:sz w:val="28"/>
          <w:szCs w:val="28"/>
        </w:rPr>
        <w:t>m</w:t>
      </w:r>
      <w:r w:rsidR="00CE5831">
        <w:rPr>
          <w:rFonts w:ascii="Times New Roman" w:hAnsi="Times New Roman" w:cs="Times New Roman"/>
          <w:b/>
          <w:sz w:val="28"/>
          <w:szCs w:val="28"/>
        </w:rPr>
        <w:t>onitoria</w:t>
      </w:r>
      <w:r w:rsidR="009C10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nas aulas práticas </w:t>
      </w:r>
      <w:r w:rsidR="009C103E">
        <w:rPr>
          <w:rFonts w:ascii="Times New Roman" w:hAnsi="Times New Roman" w:cs="Times New Roman"/>
          <w:b/>
          <w:sz w:val="28"/>
          <w:szCs w:val="28"/>
        </w:rPr>
        <w:t xml:space="preserve">de </w:t>
      </w:r>
      <w:r>
        <w:rPr>
          <w:rFonts w:ascii="Times New Roman" w:hAnsi="Times New Roman" w:cs="Times New Roman"/>
          <w:b/>
          <w:sz w:val="28"/>
          <w:szCs w:val="28"/>
        </w:rPr>
        <w:t>microbiologia de alimentos</w:t>
      </w:r>
    </w:p>
    <w:p w:rsidR="009C103E" w:rsidRDefault="009C103E" w:rsidP="00CA2A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A5C" w:rsidRDefault="009C103E" w:rsidP="00CA2A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Ytalo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Soares de Lima</w:t>
      </w:r>
      <w:r w:rsidR="00CA2A5C">
        <w:rPr>
          <w:rFonts w:ascii="Times New Roman" w:hAnsi="Times New Roman" w:cs="Times New Roman"/>
          <w:sz w:val="24"/>
          <w:szCs w:val="24"/>
        </w:rPr>
        <w:t xml:space="preserve"> – bolsista</w:t>
      </w:r>
    </w:p>
    <w:p w:rsidR="009C103E" w:rsidRDefault="00CA2A5C" w:rsidP="00CA2A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Haíssa Roberta Cardarelli – professora orientadora</w:t>
      </w:r>
      <w:r w:rsidR="009C1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03E" w:rsidRPr="009C103E" w:rsidRDefault="009C103E" w:rsidP="00CA2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tecnologia e Desenvolvimento Regional</w:t>
      </w:r>
      <w:r w:rsidR="00CA2A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Departame</w:t>
      </w:r>
      <w:r w:rsidR="00CA2A5C">
        <w:rPr>
          <w:rFonts w:ascii="Times New Roman" w:hAnsi="Times New Roman" w:cs="Times New Roman"/>
          <w:sz w:val="24"/>
          <w:szCs w:val="24"/>
        </w:rPr>
        <w:t xml:space="preserve">nto de Tecnologia de Alimentos, </w:t>
      </w:r>
      <w:r>
        <w:rPr>
          <w:rFonts w:ascii="Times New Roman" w:hAnsi="Times New Roman" w:cs="Times New Roman"/>
          <w:sz w:val="24"/>
          <w:szCs w:val="24"/>
        </w:rPr>
        <w:t>Curso</w:t>
      </w:r>
      <w:r w:rsidR="00CA2A5C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A5C">
        <w:rPr>
          <w:rFonts w:ascii="Times New Roman" w:hAnsi="Times New Roman" w:cs="Times New Roman"/>
          <w:sz w:val="24"/>
          <w:szCs w:val="24"/>
        </w:rPr>
        <w:t xml:space="preserve">graduação em </w:t>
      </w:r>
      <w:r>
        <w:rPr>
          <w:rFonts w:ascii="Times New Roman" w:hAnsi="Times New Roman" w:cs="Times New Roman"/>
          <w:sz w:val="24"/>
          <w:szCs w:val="24"/>
        </w:rPr>
        <w:t xml:space="preserve">Tecnologia de </w:t>
      </w:r>
      <w:proofErr w:type="gramStart"/>
      <w:r>
        <w:rPr>
          <w:rFonts w:ascii="Times New Roman" w:hAnsi="Times New Roman" w:cs="Times New Roman"/>
          <w:sz w:val="24"/>
          <w:szCs w:val="24"/>
        </w:rPr>
        <w:t>Alimentos</w:t>
      </w:r>
      <w:proofErr w:type="gramEnd"/>
    </w:p>
    <w:p w:rsidR="00CE5831" w:rsidRDefault="00CE5831" w:rsidP="00CA2A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17D" w:rsidRPr="00AF5ABA" w:rsidRDefault="005E702D" w:rsidP="00CA2A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BA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5E702D" w:rsidRPr="00AF5ABA" w:rsidRDefault="005E702D" w:rsidP="00CA2A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02D" w:rsidRPr="00AF5ABA" w:rsidRDefault="0004346D" w:rsidP="00CA2A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A</w:t>
      </w:r>
      <w:r w:rsidR="005E702D" w:rsidRPr="00AF5A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monitoria é uma modalidade de ensino e aprendizagem que contribui para a formação integrada do aluno nas atividades de ensino, pesquisa e extensão dos cursos de graduação. Ela é entendida como instrumento para a melhoria do ensino de graduação, através do estabelecimento de novas práticas e experiências pedagógicas que visem fortalecer a articulação entre teoria e prática e a integração curricular em seus diferentes aspectos e tem a finalidade de promover a cooperação mútua entre discente e docente e a vivência com o professor e como as suas</w:t>
      </w:r>
      <w:r w:rsidR="004B5339" w:rsidRPr="00AF5A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atividades técnico-didáticas</w:t>
      </w:r>
      <w:r w:rsidR="005E702D" w:rsidRPr="00AF5AB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E7C40" w:rsidRDefault="00DE7C40" w:rsidP="00CA2A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ABA">
        <w:rPr>
          <w:rFonts w:ascii="Times New Roman" w:eastAsia="Times New Roman" w:hAnsi="Times New Roman" w:cs="Times New Roman"/>
          <w:sz w:val="24"/>
          <w:szCs w:val="24"/>
          <w:lang w:eastAsia="pt-BR"/>
        </w:rPr>
        <w:t>Verifica-se que as atividades de monitoria são de grande valia, pois além de dizerem</w:t>
      </w:r>
      <w:r w:rsidR="008637A0" w:rsidRPr="00AF5A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respeito a uma ação </w:t>
      </w:r>
      <w:r w:rsidR="00A14050" w:rsidRPr="00AF5ABA">
        <w:rPr>
          <w:rFonts w:ascii="Times New Roman" w:eastAsia="Times New Roman" w:hAnsi="Times New Roman" w:cs="Times New Roman"/>
          <w:sz w:val="24"/>
          <w:szCs w:val="24"/>
          <w:lang w:eastAsia="pt-BR"/>
        </w:rPr>
        <w:t>extraclasse</w:t>
      </w:r>
      <w:r w:rsidRPr="00AF5A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busca resgatar as dificuldades ocorridas em sala de aula elas </w:t>
      </w:r>
      <w:r w:rsidRPr="00AF5ABA">
        <w:rPr>
          <w:rFonts w:ascii="Times New Roman" w:hAnsi="Times New Roman" w:cs="Times New Roman"/>
          <w:sz w:val="24"/>
          <w:szCs w:val="24"/>
        </w:rPr>
        <w:t>tem como meta associar o conhecimento teórico ao prático</w:t>
      </w:r>
      <w:r w:rsidRPr="00AF5A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através do </w:t>
      </w:r>
      <w:r w:rsidR="004B5339" w:rsidRPr="00AF5ABA">
        <w:rPr>
          <w:rFonts w:ascii="Times New Roman" w:eastAsia="Times New Roman" w:hAnsi="Times New Roman" w:cs="Times New Roman"/>
          <w:sz w:val="24"/>
          <w:szCs w:val="24"/>
          <w:lang w:eastAsia="pt-BR"/>
        </w:rPr>
        <w:t>auxí</w:t>
      </w:r>
      <w:r w:rsidRPr="00AF5ABA">
        <w:rPr>
          <w:rFonts w:ascii="Times New Roman" w:eastAsia="Times New Roman" w:hAnsi="Times New Roman" w:cs="Times New Roman"/>
          <w:sz w:val="24"/>
          <w:szCs w:val="24"/>
          <w:lang w:eastAsia="pt-BR"/>
        </w:rPr>
        <w:t>lio nas aulas práticas, assim propondo medidas</w:t>
      </w:r>
      <w:r w:rsidR="004B5339" w:rsidRPr="00AF5A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auxí</w:t>
      </w:r>
      <w:r w:rsidRPr="00AF5A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lio aos discentes e </w:t>
      </w:r>
      <w:r w:rsidRPr="00AF5ABA">
        <w:rPr>
          <w:rFonts w:ascii="Times New Roman" w:hAnsi="Times New Roman" w:cs="Times New Roman"/>
          <w:sz w:val="24"/>
          <w:szCs w:val="24"/>
        </w:rPr>
        <w:t>contribuindo para melhorar a aprendizagem na disciplina fazendo com que os mesmo</w:t>
      </w:r>
      <w:r w:rsidR="00A4612F" w:rsidRPr="00AF5ABA">
        <w:rPr>
          <w:rFonts w:ascii="Times New Roman" w:hAnsi="Times New Roman" w:cs="Times New Roman"/>
          <w:sz w:val="24"/>
          <w:szCs w:val="24"/>
        </w:rPr>
        <w:t>s</w:t>
      </w:r>
      <w:r w:rsidRPr="00AF5ABA">
        <w:rPr>
          <w:rFonts w:ascii="Times New Roman" w:hAnsi="Times New Roman" w:cs="Times New Roman"/>
          <w:sz w:val="24"/>
          <w:szCs w:val="24"/>
        </w:rPr>
        <w:t xml:space="preserve"> atinjam melhores resultados, diminuam problemas crônicos de repetência, evasão e falta de motivação</w:t>
      </w:r>
      <w:r w:rsidR="00A4612F" w:rsidRPr="00AF5ABA">
        <w:rPr>
          <w:rFonts w:ascii="Times New Roman" w:hAnsi="Times New Roman" w:cs="Times New Roman"/>
          <w:sz w:val="24"/>
          <w:szCs w:val="24"/>
        </w:rPr>
        <w:t>,</w:t>
      </w:r>
      <w:r w:rsidRPr="00AF5ABA">
        <w:rPr>
          <w:rFonts w:ascii="Times New Roman" w:hAnsi="Times New Roman" w:cs="Times New Roman"/>
          <w:sz w:val="24"/>
          <w:szCs w:val="24"/>
        </w:rPr>
        <w:t xml:space="preserve"> contribuindo assim para a melhoria da qualidade do ensino</w:t>
      </w:r>
      <w:r w:rsidR="0004346D">
        <w:rPr>
          <w:rFonts w:ascii="Times New Roman" w:hAnsi="Times New Roman" w:cs="Times New Roman"/>
          <w:sz w:val="24"/>
          <w:szCs w:val="24"/>
        </w:rPr>
        <w:t>.</w:t>
      </w:r>
    </w:p>
    <w:p w:rsidR="003E0D43" w:rsidRDefault="003E0D43" w:rsidP="00B622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desenvolvimento tecnológico tem influenciado o cotidiano de modo que os microrganismos têm atuado nas diversas áreas. Em algumas de forma benéfica, sendo empregado</w:t>
      </w:r>
      <w:r w:rsidR="00B622C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na tecnologia de </w:t>
      </w:r>
      <w:r w:rsidR="00B622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limentos </w:t>
      </w:r>
      <w:r w:rsidR="00B622CE">
        <w:rPr>
          <w:rFonts w:ascii="Times New Roman" w:hAnsi="Times New Roman" w:cs="Times New Roman"/>
          <w:sz w:val="24"/>
          <w:szCs w:val="24"/>
        </w:rPr>
        <w:t xml:space="preserve">e em outra de forma maléfica, apresentando-se como agente promotor de doenças ou redutor da vida de prateleira de gêneros alimentícios. Como ciência, a microbiologia estuda esses microrganismos de acordo com suas classes, buscando diferencia-los em grupos distintos, dependendo do tipo de </w:t>
      </w:r>
      <w:r w:rsidR="00B622CE" w:rsidRPr="00FC0371">
        <w:rPr>
          <w:rFonts w:ascii="Times New Roman" w:hAnsi="Times New Roman" w:cs="Times New Roman"/>
          <w:sz w:val="24"/>
          <w:szCs w:val="24"/>
        </w:rPr>
        <w:t>interação existe entre eles e o seu meio de atuação (TORTORA,</w:t>
      </w:r>
      <w:r w:rsidR="00F20E89" w:rsidRPr="00FC0371">
        <w:rPr>
          <w:rFonts w:ascii="Times New Roman" w:hAnsi="Times New Roman" w:cs="Times New Roman"/>
          <w:sz w:val="24"/>
          <w:szCs w:val="24"/>
        </w:rPr>
        <w:t xml:space="preserve"> </w:t>
      </w:r>
      <w:r w:rsidR="00B622CE" w:rsidRPr="00FC0371">
        <w:rPr>
          <w:rFonts w:ascii="Times New Roman" w:hAnsi="Times New Roman" w:cs="Times New Roman"/>
          <w:sz w:val="24"/>
          <w:szCs w:val="24"/>
        </w:rPr>
        <w:t>2000).</w:t>
      </w:r>
    </w:p>
    <w:p w:rsidR="003E0D43" w:rsidRDefault="0010522D" w:rsidP="00F20E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813F8">
        <w:rPr>
          <w:rFonts w:ascii="Times New Roman" w:hAnsi="Times New Roman" w:cs="Times New Roman"/>
          <w:sz w:val="24"/>
          <w:szCs w:val="24"/>
        </w:rPr>
        <w:t xml:space="preserve"> microbiologia é um tema que afeta nossas vidas diárias de diversas maneiras, relacionando-se com diversas áreas do conhecimento como a virologia, micologia, </w:t>
      </w:r>
      <w:r w:rsidR="00B813F8">
        <w:rPr>
          <w:rFonts w:ascii="Times New Roman" w:hAnsi="Times New Roman" w:cs="Times New Roman"/>
          <w:sz w:val="24"/>
          <w:szCs w:val="24"/>
        </w:rPr>
        <w:lastRenderedPageBreak/>
        <w:t>bacteriologia, imunologia e parasitologia, que representam especialidades de sua área como também a matemática, estatística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0522D">
        <w:rPr>
          <w:rFonts w:ascii="Times New Roman" w:hAnsi="Times New Roman" w:cs="Times New Roman"/>
          <w:caps/>
          <w:sz w:val="24"/>
          <w:szCs w:val="24"/>
        </w:rPr>
        <w:t>Burton</w:t>
      </w:r>
      <w:r w:rsidRPr="00E22507">
        <w:rPr>
          <w:rFonts w:ascii="Times New Roman" w:hAnsi="Times New Roman" w:cs="Times New Roman"/>
          <w:sz w:val="24"/>
          <w:szCs w:val="24"/>
        </w:rPr>
        <w:t xml:space="preserve"> e </w:t>
      </w:r>
      <w:r w:rsidRPr="0010522D">
        <w:rPr>
          <w:rFonts w:ascii="Times New Roman" w:hAnsi="Times New Roman" w:cs="Times New Roman"/>
          <w:caps/>
          <w:sz w:val="24"/>
          <w:szCs w:val="24"/>
        </w:rPr>
        <w:t>Engelkirk</w:t>
      </w:r>
      <w:r>
        <w:rPr>
          <w:rFonts w:ascii="Times New Roman" w:hAnsi="Times New Roman" w:cs="Times New Roman"/>
          <w:sz w:val="24"/>
          <w:szCs w:val="24"/>
        </w:rPr>
        <w:t>, 2005)</w:t>
      </w:r>
      <w:r w:rsidR="00B813F8">
        <w:rPr>
          <w:rFonts w:ascii="Times New Roman" w:hAnsi="Times New Roman" w:cs="Times New Roman"/>
          <w:sz w:val="24"/>
          <w:szCs w:val="24"/>
        </w:rPr>
        <w:t>.</w:t>
      </w:r>
    </w:p>
    <w:p w:rsidR="0010522D" w:rsidRDefault="00B813F8" w:rsidP="00F20E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mudança na composição ou propriedades de determinados alimentos, ocasionando o desenvolvimento de produtos alimentícios, sejam eles orgânicos ou industriais, para atender as demandas dos consumidores, conduzem ao interesse sobre a segurança microbiológica</w:t>
      </w:r>
      <w:r w:rsidR="00724201">
        <w:rPr>
          <w:rFonts w:ascii="Times New Roman" w:hAnsi="Times New Roman" w:cs="Times New Roman"/>
          <w:sz w:val="24"/>
          <w:szCs w:val="24"/>
        </w:rPr>
        <w:t xml:space="preserve"> desses produtos. Para se </w:t>
      </w:r>
      <w:proofErr w:type="gramStart"/>
      <w:r w:rsidR="007242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essa segurança é necessária a </w:t>
      </w:r>
      <w:r w:rsidRPr="001F44CB">
        <w:rPr>
          <w:rFonts w:ascii="Times New Roman" w:hAnsi="Times New Roman" w:cs="Times New Roman"/>
          <w:sz w:val="24"/>
          <w:szCs w:val="24"/>
        </w:rPr>
        <w:t>avaliação continua de fatores envolvidos no controle d</w:t>
      </w:r>
      <w:r w:rsidR="00F20E89" w:rsidRPr="001F44CB">
        <w:rPr>
          <w:rFonts w:ascii="Times New Roman" w:hAnsi="Times New Roman" w:cs="Times New Roman"/>
          <w:sz w:val="24"/>
          <w:szCs w:val="24"/>
        </w:rPr>
        <w:t>a</w:t>
      </w:r>
      <w:r w:rsidRPr="001F44CB">
        <w:rPr>
          <w:rFonts w:ascii="Times New Roman" w:hAnsi="Times New Roman" w:cs="Times New Roman"/>
          <w:sz w:val="24"/>
          <w:szCs w:val="24"/>
        </w:rPr>
        <w:t xml:space="preserve"> </w:t>
      </w:r>
      <w:r w:rsidR="00F20E89" w:rsidRPr="001F44CB">
        <w:rPr>
          <w:rFonts w:ascii="Times New Roman" w:hAnsi="Times New Roman" w:cs="Times New Roman"/>
          <w:sz w:val="24"/>
          <w:szCs w:val="24"/>
        </w:rPr>
        <w:t>multiplicação</w:t>
      </w:r>
      <w:r w:rsidR="00D00CFA" w:rsidRPr="001F44CB">
        <w:rPr>
          <w:rFonts w:ascii="Times New Roman" w:hAnsi="Times New Roman" w:cs="Times New Roman"/>
          <w:sz w:val="24"/>
          <w:szCs w:val="24"/>
        </w:rPr>
        <w:t xml:space="preserve"> microbian</w:t>
      </w:r>
      <w:r w:rsidR="00F20E89" w:rsidRPr="001F44CB">
        <w:rPr>
          <w:rFonts w:ascii="Times New Roman" w:hAnsi="Times New Roman" w:cs="Times New Roman"/>
          <w:sz w:val="24"/>
          <w:szCs w:val="24"/>
        </w:rPr>
        <w:t>a</w:t>
      </w:r>
      <w:r w:rsidR="00D00CFA" w:rsidRPr="001F44CB">
        <w:rPr>
          <w:rFonts w:ascii="Times New Roman" w:hAnsi="Times New Roman" w:cs="Times New Roman"/>
          <w:sz w:val="24"/>
          <w:szCs w:val="24"/>
        </w:rPr>
        <w:t>. (SOFOS,</w:t>
      </w:r>
      <w:r w:rsidR="00F20E89" w:rsidRPr="001F44CB">
        <w:rPr>
          <w:rFonts w:ascii="Times New Roman" w:hAnsi="Times New Roman" w:cs="Times New Roman"/>
          <w:sz w:val="24"/>
          <w:szCs w:val="24"/>
        </w:rPr>
        <w:t xml:space="preserve"> </w:t>
      </w:r>
      <w:r w:rsidR="00D00CFA" w:rsidRPr="001F44CB">
        <w:rPr>
          <w:rFonts w:ascii="Times New Roman" w:hAnsi="Times New Roman" w:cs="Times New Roman"/>
          <w:sz w:val="24"/>
          <w:szCs w:val="24"/>
        </w:rPr>
        <w:t>1993).</w:t>
      </w:r>
    </w:p>
    <w:p w:rsidR="00F20E89" w:rsidRPr="001F44CB" w:rsidRDefault="0010522D" w:rsidP="00F20E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Dentre as atividades da disciplina de Microbiologia de Alimentos, o monitoramento de aspectos microbiológicos através de análises práticas que fazem parte da rotina de indústrias para o controle de qualidade de seus alimentos produzidos é fundamental para o treinamento profissionalizante do tecnólogo em alimentos. </w:t>
      </w:r>
    </w:p>
    <w:p w:rsidR="008870D6" w:rsidRPr="001F44CB" w:rsidRDefault="001F44CB" w:rsidP="00F20E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4CB">
        <w:rPr>
          <w:rFonts w:ascii="Times New Roman" w:hAnsi="Times New Roman" w:cs="Times New Roman"/>
          <w:sz w:val="24"/>
          <w:szCs w:val="24"/>
        </w:rPr>
        <w:t xml:space="preserve">A disciplina de Microbiologia de Alimentos possui um caráter teórico-prático. Os alunos devem participar intensivamente de atividades de laboratório em igual número ou até superior às aulas teóricas, visto que as práticas demandam maior treinamento e habilitação dos mesmos.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F44CB">
        <w:rPr>
          <w:rFonts w:ascii="Times New Roman" w:hAnsi="Times New Roman" w:cs="Times New Roman"/>
          <w:sz w:val="24"/>
          <w:szCs w:val="24"/>
        </w:rPr>
        <w:t>s monitores serão extremamente necessários devido à sua experiência anterior no apoio aos alunos tanto em laboratório quanto na revisão dos aspectos teóricos relacionados.</w:t>
      </w:r>
      <w:r w:rsidR="00ED0277" w:rsidRPr="00AF5ABA">
        <w:rPr>
          <w:rFonts w:ascii="Times New Roman" w:hAnsi="Times New Roman" w:cs="Times New Roman"/>
          <w:sz w:val="24"/>
          <w:szCs w:val="24"/>
        </w:rPr>
        <w:t xml:space="preserve"> </w:t>
      </w:r>
      <w:r w:rsidR="00ED0277" w:rsidRPr="001F44CB">
        <w:rPr>
          <w:rFonts w:ascii="Times New Roman" w:hAnsi="Times New Roman" w:cs="Times New Roman"/>
          <w:sz w:val="24"/>
          <w:szCs w:val="24"/>
        </w:rPr>
        <w:t>Destaque também deve ser dado ao estudo teórico de temas importantes para a microbiologia, em especial o das</w:t>
      </w:r>
      <w:r w:rsidR="00E82BF0" w:rsidRPr="001F44CB">
        <w:rPr>
          <w:rFonts w:ascii="Times New Roman" w:hAnsi="Times New Roman" w:cs="Times New Roman"/>
          <w:sz w:val="24"/>
          <w:szCs w:val="24"/>
        </w:rPr>
        <w:t xml:space="preserve"> </w:t>
      </w:r>
      <w:r w:rsidR="00A352BF" w:rsidRPr="001F44CB">
        <w:rPr>
          <w:rFonts w:ascii="Times New Roman" w:hAnsi="Times New Roman" w:cs="Times New Roman"/>
          <w:sz w:val="24"/>
          <w:szCs w:val="24"/>
        </w:rPr>
        <w:t>a</w:t>
      </w:r>
      <w:r w:rsidR="00E82BF0" w:rsidRPr="001F44CB">
        <w:rPr>
          <w:rFonts w:ascii="Times New Roman" w:hAnsi="Times New Roman" w:cs="Times New Roman"/>
          <w:sz w:val="24"/>
          <w:szCs w:val="24"/>
        </w:rPr>
        <w:t xml:space="preserve">minas </w:t>
      </w:r>
      <w:r w:rsidR="00A352BF" w:rsidRPr="001F44CB">
        <w:rPr>
          <w:rFonts w:ascii="Times New Roman" w:hAnsi="Times New Roman" w:cs="Times New Roman"/>
          <w:sz w:val="24"/>
          <w:szCs w:val="24"/>
        </w:rPr>
        <w:t>b</w:t>
      </w:r>
      <w:r w:rsidR="00E82BF0" w:rsidRPr="001F44CB">
        <w:rPr>
          <w:rFonts w:ascii="Times New Roman" w:hAnsi="Times New Roman" w:cs="Times New Roman"/>
          <w:sz w:val="24"/>
          <w:szCs w:val="24"/>
        </w:rPr>
        <w:t>iogênicas</w:t>
      </w:r>
      <w:r w:rsidR="00A352BF" w:rsidRPr="001F44CB">
        <w:rPr>
          <w:rFonts w:ascii="Times New Roman" w:hAnsi="Times New Roman" w:cs="Times New Roman"/>
          <w:sz w:val="24"/>
          <w:szCs w:val="24"/>
        </w:rPr>
        <w:t xml:space="preserve">, </w:t>
      </w:r>
      <w:r w:rsidR="00E82BF0" w:rsidRPr="001F44CB">
        <w:rPr>
          <w:rFonts w:ascii="Times New Roman" w:hAnsi="Times New Roman" w:cs="Times New Roman"/>
          <w:sz w:val="24"/>
          <w:szCs w:val="24"/>
        </w:rPr>
        <w:t xml:space="preserve">compostos nitrogenados </w:t>
      </w:r>
      <w:r w:rsidR="003E3CEE" w:rsidRPr="001F44CB">
        <w:rPr>
          <w:rFonts w:ascii="Times New Roman" w:hAnsi="Times New Roman" w:cs="Times New Roman"/>
          <w:sz w:val="24"/>
          <w:szCs w:val="24"/>
        </w:rPr>
        <w:t xml:space="preserve">tóxicos </w:t>
      </w:r>
      <w:r w:rsidR="00E82BF0" w:rsidRPr="001F44CB">
        <w:rPr>
          <w:rFonts w:ascii="Times New Roman" w:hAnsi="Times New Roman" w:cs="Times New Roman"/>
          <w:sz w:val="24"/>
          <w:szCs w:val="24"/>
        </w:rPr>
        <w:t>comumente presente</w:t>
      </w:r>
      <w:r w:rsidR="00941481" w:rsidRPr="001F44CB">
        <w:rPr>
          <w:rFonts w:ascii="Times New Roman" w:hAnsi="Times New Roman" w:cs="Times New Roman"/>
          <w:sz w:val="24"/>
          <w:szCs w:val="24"/>
        </w:rPr>
        <w:t>s</w:t>
      </w:r>
      <w:r w:rsidR="00E82BF0" w:rsidRPr="001F44CB">
        <w:rPr>
          <w:rFonts w:ascii="Times New Roman" w:hAnsi="Times New Roman" w:cs="Times New Roman"/>
          <w:sz w:val="24"/>
          <w:szCs w:val="24"/>
        </w:rPr>
        <w:t xml:space="preserve"> em diversos alimentos como: chocolate, peixes, e produtos a base de peixe, vinho tinto e etc. (</w:t>
      </w:r>
      <w:r w:rsidR="00E82BF0" w:rsidRPr="001F44CB">
        <w:rPr>
          <w:rFonts w:ascii="Times New Roman" w:hAnsi="Times New Roman" w:cs="Times New Roman"/>
          <w:caps/>
          <w:sz w:val="24"/>
          <w:szCs w:val="24"/>
        </w:rPr>
        <w:t>Vidal-Carou</w:t>
      </w:r>
      <w:r w:rsidR="00E82BF0" w:rsidRPr="001F44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2BF0" w:rsidRPr="001F44CB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E82BF0" w:rsidRPr="001F44CB">
        <w:rPr>
          <w:rFonts w:ascii="Times New Roman" w:hAnsi="Times New Roman" w:cs="Times New Roman"/>
          <w:sz w:val="24"/>
          <w:szCs w:val="24"/>
        </w:rPr>
        <w:t xml:space="preserve"> al</w:t>
      </w:r>
      <w:r w:rsidR="00A352BF" w:rsidRPr="001F44CB">
        <w:rPr>
          <w:rFonts w:ascii="Times New Roman" w:hAnsi="Times New Roman" w:cs="Times New Roman"/>
          <w:sz w:val="24"/>
          <w:szCs w:val="24"/>
        </w:rPr>
        <w:t>.</w:t>
      </w:r>
      <w:r w:rsidR="00E82BF0" w:rsidRPr="001F44CB">
        <w:rPr>
          <w:rFonts w:ascii="Times New Roman" w:hAnsi="Times New Roman" w:cs="Times New Roman"/>
          <w:sz w:val="24"/>
          <w:szCs w:val="24"/>
        </w:rPr>
        <w:t>, 2009)</w:t>
      </w:r>
      <w:r w:rsidR="003E3CEE" w:rsidRPr="001F44CB">
        <w:rPr>
          <w:rFonts w:ascii="Times New Roman" w:hAnsi="Times New Roman" w:cs="Times New Roman"/>
          <w:sz w:val="24"/>
          <w:szCs w:val="24"/>
        </w:rPr>
        <w:t xml:space="preserve"> e relacionados com a contaminação microbiana</w:t>
      </w:r>
      <w:r w:rsidR="00A352BF" w:rsidRPr="001F44CB">
        <w:rPr>
          <w:rFonts w:ascii="Times New Roman" w:hAnsi="Times New Roman" w:cs="Times New Roman"/>
          <w:sz w:val="24"/>
          <w:szCs w:val="24"/>
        </w:rPr>
        <w:t>.</w:t>
      </w:r>
    </w:p>
    <w:p w:rsidR="00FA71BB" w:rsidRPr="00AF5ABA" w:rsidRDefault="00FA71BB" w:rsidP="00CA2A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4CB">
        <w:rPr>
          <w:rFonts w:ascii="Times New Roman" w:hAnsi="Times New Roman" w:cs="Times New Roman"/>
          <w:sz w:val="24"/>
          <w:szCs w:val="24"/>
        </w:rPr>
        <w:t>Considera-se fundamental o trabalho do monitor</w:t>
      </w:r>
      <w:r w:rsidR="001F44CB">
        <w:rPr>
          <w:rFonts w:ascii="Times New Roman" w:hAnsi="Times New Roman" w:cs="Times New Roman"/>
          <w:sz w:val="24"/>
          <w:szCs w:val="24"/>
        </w:rPr>
        <w:t xml:space="preserve"> como facilitador para </w:t>
      </w:r>
      <w:r w:rsidR="001F44CB" w:rsidRPr="001F44CB">
        <w:rPr>
          <w:rFonts w:ascii="Times New Roman" w:hAnsi="Times New Roman" w:cs="Times New Roman"/>
          <w:sz w:val="24"/>
          <w:szCs w:val="24"/>
        </w:rPr>
        <w:t>a compreensão dos alunos quanto à necessidade de associação do conhecimento teórico ao prático</w:t>
      </w:r>
      <w:r w:rsidR="001F44CB">
        <w:rPr>
          <w:rFonts w:ascii="Times New Roman" w:hAnsi="Times New Roman" w:cs="Times New Roman"/>
          <w:sz w:val="24"/>
          <w:szCs w:val="24"/>
        </w:rPr>
        <w:t xml:space="preserve"> e sua interação deve ser</w:t>
      </w:r>
      <w:r w:rsidR="001F44CB" w:rsidRPr="001F44CB">
        <w:rPr>
          <w:rFonts w:ascii="Times New Roman" w:hAnsi="Times New Roman" w:cs="Times New Roman"/>
          <w:sz w:val="24"/>
          <w:szCs w:val="24"/>
        </w:rPr>
        <w:t xml:space="preserve"> segura e dinâmica</w:t>
      </w:r>
      <w:r w:rsidR="001F44CB">
        <w:rPr>
          <w:rFonts w:ascii="Times New Roman" w:hAnsi="Times New Roman" w:cs="Times New Roman"/>
          <w:sz w:val="24"/>
          <w:szCs w:val="24"/>
        </w:rPr>
        <w:t xml:space="preserve"> </w:t>
      </w:r>
      <w:r w:rsidRPr="001F44CB">
        <w:rPr>
          <w:rFonts w:ascii="Times New Roman" w:hAnsi="Times New Roman" w:cs="Times New Roman"/>
          <w:sz w:val="24"/>
          <w:szCs w:val="24"/>
        </w:rPr>
        <w:t xml:space="preserve">principalmente no auxílio às aulas práticas necessárias ao aprendizado profissional do tecnólogo em alimentos e, assim, ênfase </w:t>
      </w:r>
      <w:r w:rsidR="004557E1" w:rsidRPr="001F44CB">
        <w:rPr>
          <w:rFonts w:ascii="Times New Roman" w:hAnsi="Times New Roman" w:cs="Times New Roman"/>
          <w:sz w:val="24"/>
          <w:szCs w:val="24"/>
        </w:rPr>
        <w:t>foi</w:t>
      </w:r>
      <w:r w:rsidRPr="001F44CB">
        <w:rPr>
          <w:rFonts w:ascii="Times New Roman" w:hAnsi="Times New Roman" w:cs="Times New Roman"/>
          <w:sz w:val="24"/>
          <w:szCs w:val="24"/>
        </w:rPr>
        <w:t xml:space="preserve"> dada neste trabalho a esta atividade dentre todas realizadas pelo</w:t>
      </w:r>
      <w:r w:rsidRPr="00AF5ABA">
        <w:rPr>
          <w:rFonts w:ascii="Times New Roman" w:hAnsi="Times New Roman" w:cs="Times New Roman"/>
          <w:sz w:val="24"/>
          <w:szCs w:val="24"/>
        </w:rPr>
        <w:t xml:space="preserve"> monitor.</w:t>
      </w:r>
    </w:p>
    <w:p w:rsidR="008637A0" w:rsidRPr="00AF5ABA" w:rsidRDefault="008637A0" w:rsidP="00CA2A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4E8A" w:rsidRPr="00AF5ABA" w:rsidRDefault="00E04E8A" w:rsidP="00CA2A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BA">
        <w:rPr>
          <w:rFonts w:ascii="Times New Roman" w:hAnsi="Times New Roman" w:cs="Times New Roman"/>
          <w:sz w:val="24"/>
          <w:szCs w:val="24"/>
        </w:rPr>
        <w:t>Palavras-chave: Microbiologia dos alimentos, conhecimento prático.</w:t>
      </w:r>
    </w:p>
    <w:p w:rsidR="00E04E8A" w:rsidRPr="00AF5ABA" w:rsidRDefault="00E04E8A" w:rsidP="00CA2A5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7A0" w:rsidRPr="00AF5ABA" w:rsidRDefault="002C4FCE" w:rsidP="00CA2A5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BA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66173B" w:rsidRPr="00AF5ABA" w:rsidRDefault="0066173B" w:rsidP="00CA2A5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CFA" w:rsidRDefault="00D00CFA" w:rsidP="00CA2A5C">
      <w:pPr>
        <w:pStyle w:val="Default"/>
        <w:spacing w:line="360" w:lineRule="auto"/>
        <w:ind w:firstLine="567"/>
        <w:jc w:val="both"/>
      </w:pPr>
    </w:p>
    <w:p w:rsidR="00773F63" w:rsidRPr="00AF5ABA" w:rsidRDefault="002C4FCE" w:rsidP="00CA2A5C">
      <w:pPr>
        <w:pStyle w:val="Default"/>
        <w:spacing w:line="360" w:lineRule="auto"/>
        <w:ind w:firstLine="567"/>
        <w:jc w:val="both"/>
      </w:pPr>
      <w:r w:rsidRPr="00AF5ABA">
        <w:lastRenderedPageBreak/>
        <w:t xml:space="preserve">Este trabalho </w:t>
      </w:r>
      <w:r w:rsidR="00D96BC0">
        <w:t>objetivou</w:t>
      </w:r>
      <w:r w:rsidRPr="00AF5ABA">
        <w:t xml:space="preserve"> </w:t>
      </w:r>
      <w:r w:rsidR="0066173B" w:rsidRPr="00AF5ABA">
        <w:t>o aprimoramento d</w:t>
      </w:r>
      <w:r w:rsidRPr="00AF5ABA">
        <w:t>o aluno</w:t>
      </w:r>
      <w:r w:rsidR="0066173B" w:rsidRPr="00AF5ABA">
        <w:t xml:space="preserve"> bolsista e o aprendizado dos alunos através do apoio do monitor quanto às aulas</w:t>
      </w:r>
      <w:r w:rsidRPr="00AF5ABA">
        <w:t xml:space="preserve"> práticas vinculada</w:t>
      </w:r>
      <w:r w:rsidR="0066173B" w:rsidRPr="00AF5ABA">
        <w:t>s</w:t>
      </w:r>
      <w:r w:rsidRPr="00AF5ABA">
        <w:t xml:space="preserve"> </w:t>
      </w:r>
      <w:r w:rsidR="0066173B" w:rsidRPr="00AF5ABA">
        <w:t>à</w:t>
      </w:r>
      <w:r w:rsidRPr="00AF5ABA">
        <w:t xml:space="preserve"> disciplina de Microbiologia d</w:t>
      </w:r>
      <w:r w:rsidR="0066173B" w:rsidRPr="00AF5ABA">
        <w:t>os</w:t>
      </w:r>
      <w:r w:rsidRPr="00AF5ABA">
        <w:t xml:space="preserve"> Alimentos, auxiliando </w:t>
      </w:r>
      <w:r w:rsidR="00773F63" w:rsidRPr="00AF5ABA">
        <w:t xml:space="preserve">os </w:t>
      </w:r>
      <w:r w:rsidR="0066173B" w:rsidRPr="00AF5ABA">
        <w:t>alunos</w:t>
      </w:r>
      <w:r w:rsidR="00773F63" w:rsidRPr="00AF5ABA">
        <w:t xml:space="preserve"> em atividades </w:t>
      </w:r>
      <w:r w:rsidR="0066173B" w:rsidRPr="00AF5ABA">
        <w:t>durante as aulas práticas em laboratório</w:t>
      </w:r>
      <w:r w:rsidR="00773F63" w:rsidRPr="00AF5ABA">
        <w:t xml:space="preserve"> referentes aos temas </w:t>
      </w:r>
      <w:r w:rsidR="0066173B" w:rsidRPr="00AF5ABA">
        <w:t xml:space="preserve">do conteúdo </w:t>
      </w:r>
      <w:proofErr w:type="gramStart"/>
      <w:r w:rsidR="0066173B" w:rsidRPr="00AF5ABA">
        <w:t xml:space="preserve">teórico </w:t>
      </w:r>
      <w:r w:rsidR="00773F63" w:rsidRPr="00AF5ABA">
        <w:t>abordados</w:t>
      </w:r>
      <w:proofErr w:type="gramEnd"/>
      <w:r w:rsidR="00773F63" w:rsidRPr="00AF5ABA">
        <w:t xml:space="preserve"> e na elaboração de relatórios referentes </w:t>
      </w:r>
      <w:r w:rsidR="0066173B" w:rsidRPr="00AF5ABA">
        <w:t>às</w:t>
      </w:r>
      <w:r w:rsidR="00773F63" w:rsidRPr="00AF5ABA">
        <w:t xml:space="preserve"> </w:t>
      </w:r>
      <w:r w:rsidR="0066173B" w:rsidRPr="00AF5ABA">
        <w:t xml:space="preserve">mesmas </w:t>
      </w:r>
      <w:r w:rsidR="00773F63" w:rsidRPr="00AF5ABA">
        <w:t xml:space="preserve">aulas práticas, </w:t>
      </w:r>
      <w:r w:rsidR="0066173B" w:rsidRPr="00AF5ABA">
        <w:t>reafirmando</w:t>
      </w:r>
      <w:r w:rsidR="00773F63" w:rsidRPr="00AF5ABA">
        <w:t xml:space="preserve"> a importância d</w:t>
      </w:r>
      <w:r w:rsidR="00A14050">
        <w:t>as práticas</w:t>
      </w:r>
      <w:r w:rsidR="00773F63" w:rsidRPr="00AF5ABA">
        <w:t xml:space="preserve"> para desenvolvimento</w:t>
      </w:r>
      <w:r w:rsidR="00A14050">
        <w:t xml:space="preserve"> e aprendizado</w:t>
      </w:r>
      <w:r w:rsidR="00773F63" w:rsidRPr="00AF5ABA">
        <w:t xml:space="preserve"> dos </w:t>
      </w:r>
      <w:r w:rsidR="0066173B" w:rsidRPr="00AF5ABA">
        <w:t>alunos</w:t>
      </w:r>
      <w:r w:rsidR="00773F63" w:rsidRPr="00AF5ABA">
        <w:t xml:space="preserve"> </w:t>
      </w:r>
      <w:r w:rsidR="0066173B" w:rsidRPr="00AF5ABA">
        <w:t>durante o andamento da disciplina.</w:t>
      </w:r>
    </w:p>
    <w:p w:rsidR="00C96AE4" w:rsidRPr="00AF5ABA" w:rsidRDefault="00C96AE4" w:rsidP="00CA2A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D06FD" w:rsidRPr="0092705A" w:rsidRDefault="00302ADA" w:rsidP="00CA2A5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05A">
        <w:rPr>
          <w:rFonts w:ascii="Times New Roman" w:hAnsi="Times New Roman" w:cs="Times New Roman"/>
          <w:b/>
          <w:sz w:val="24"/>
          <w:szCs w:val="24"/>
        </w:rPr>
        <w:t>Me</w:t>
      </w:r>
      <w:r w:rsidR="008D06FD" w:rsidRPr="0092705A">
        <w:rPr>
          <w:rFonts w:ascii="Times New Roman" w:hAnsi="Times New Roman" w:cs="Times New Roman"/>
          <w:b/>
          <w:sz w:val="24"/>
          <w:szCs w:val="24"/>
        </w:rPr>
        <w:t>todologia</w:t>
      </w:r>
    </w:p>
    <w:p w:rsidR="008D06FD" w:rsidRPr="0092705A" w:rsidRDefault="008D06FD" w:rsidP="00CA2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2C8" w:rsidRDefault="008D06FD" w:rsidP="00CA2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05A">
        <w:rPr>
          <w:rFonts w:ascii="Times New Roman" w:hAnsi="Times New Roman" w:cs="Times New Roman"/>
          <w:sz w:val="24"/>
          <w:szCs w:val="24"/>
        </w:rPr>
        <w:t xml:space="preserve">As aulas práticas da disciplina </w:t>
      </w:r>
      <w:r w:rsidR="00F74CF4">
        <w:rPr>
          <w:rFonts w:ascii="Times New Roman" w:hAnsi="Times New Roman" w:cs="Times New Roman"/>
          <w:sz w:val="24"/>
          <w:szCs w:val="24"/>
        </w:rPr>
        <w:t>foram</w:t>
      </w:r>
      <w:r w:rsidRPr="0092705A">
        <w:rPr>
          <w:rFonts w:ascii="Times New Roman" w:hAnsi="Times New Roman" w:cs="Times New Roman"/>
          <w:sz w:val="24"/>
          <w:szCs w:val="24"/>
        </w:rPr>
        <w:t xml:space="preserve"> realizadas no </w:t>
      </w:r>
      <w:r w:rsidR="00F74CF4">
        <w:rPr>
          <w:rFonts w:ascii="Times New Roman" w:hAnsi="Times New Roman" w:cs="Times New Roman"/>
          <w:sz w:val="24"/>
          <w:szCs w:val="24"/>
        </w:rPr>
        <w:t>L</w:t>
      </w:r>
      <w:r w:rsidRPr="0092705A">
        <w:rPr>
          <w:rFonts w:ascii="Times New Roman" w:hAnsi="Times New Roman" w:cs="Times New Roman"/>
          <w:sz w:val="24"/>
          <w:szCs w:val="24"/>
        </w:rPr>
        <w:t xml:space="preserve">aboratório de </w:t>
      </w:r>
      <w:r w:rsidR="00F74CF4">
        <w:rPr>
          <w:rFonts w:ascii="Times New Roman" w:hAnsi="Times New Roman" w:cs="Times New Roman"/>
          <w:sz w:val="24"/>
          <w:szCs w:val="24"/>
        </w:rPr>
        <w:t>Tecnologia</w:t>
      </w:r>
      <w:r w:rsidRPr="0092705A">
        <w:rPr>
          <w:rFonts w:ascii="Times New Roman" w:hAnsi="Times New Roman" w:cs="Times New Roman"/>
          <w:sz w:val="24"/>
          <w:szCs w:val="24"/>
        </w:rPr>
        <w:t xml:space="preserve"> de Alimentos</w:t>
      </w:r>
      <w:r w:rsidR="00F74CF4">
        <w:rPr>
          <w:rFonts w:ascii="Times New Roman" w:hAnsi="Times New Roman" w:cs="Times New Roman"/>
          <w:sz w:val="24"/>
          <w:szCs w:val="24"/>
        </w:rPr>
        <w:t xml:space="preserve"> (LTA)</w:t>
      </w:r>
      <w:r w:rsidRPr="0092705A">
        <w:rPr>
          <w:rFonts w:ascii="Times New Roman" w:hAnsi="Times New Roman" w:cs="Times New Roman"/>
          <w:sz w:val="24"/>
          <w:szCs w:val="24"/>
        </w:rPr>
        <w:t xml:space="preserve"> </w:t>
      </w:r>
      <w:r w:rsidR="00F74CF4">
        <w:rPr>
          <w:rFonts w:ascii="Times New Roman" w:hAnsi="Times New Roman" w:cs="Times New Roman"/>
          <w:sz w:val="24"/>
          <w:szCs w:val="24"/>
        </w:rPr>
        <w:t>do</w:t>
      </w:r>
      <w:r w:rsidRPr="0092705A">
        <w:rPr>
          <w:rFonts w:ascii="Times New Roman" w:hAnsi="Times New Roman" w:cs="Times New Roman"/>
          <w:sz w:val="24"/>
          <w:szCs w:val="24"/>
        </w:rPr>
        <w:t xml:space="preserve"> </w:t>
      </w:r>
      <w:r w:rsidR="00F74CF4">
        <w:rPr>
          <w:rFonts w:ascii="Times New Roman" w:hAnsi="Times New Roman" w:cs="Times New Roman"/>
          <w:sz w:val="24"/>
          <w:szCs w:val="24"/>
        </w:rPr>
        <w:t>C</w:t>
      </w:r>
      <w:r w:rsidRPr="0092705A">
        <w:rPr>
          <w:rFonts w:ascii="Times New Roman" w:hAnsi="Times New Roman" w:cs="Times New Roman"/>
          <w:sz w:val="24"/>
          <w:szCs w:val="24"/>
        </w:rPr>
        <w:t>entro de T</w:t>
      </w:r>
      <w:r w:rsidR="00D61F60" w:rsidRPr="0092705A">
        <w:rPr>
          <w:rFonts w:ascii="Times New Roman" w:hAnsi="Times New Roman" w:cs="Times New Roman"/>
          <w:sz w:val="24"/>
          <w:szCs w:val="24"/>
        </w:rPr>
        <w:t>ecnologia</w:t>
      </w:r>
      <w:r w:rsidR="00F74CF4">
        <w:rPr>
          <w:rFonts w:ascii="Times New Roman" w:hAnsi="Times New Roman" w:cs="Times New Roman"/>
          <w:sz w:val="24"/>
          <w:szCs w:val="24"/>
        </w:rPr>
        <w:t xml:space="preserve"> (CT)</w:t>
      </w:r>
      <w:r w:rsidR="00D61F60" w:rsidRPr="0092705A">
        <w:rPr>
          <w:rFonts w:ascii="Times New Roman" w:hAnsi="Times New Roman" w:cs="Times New Roman"/>
          <w:sz w:val="24"/>
          <w:szCs w:val="24"/>
        </w:rPr>
        <w:t>. A</w:t>
      </w:r>
      <w:r w:rsidR="00F74CF4">
        <w:rPr>
          <w:rFonts w:ascii="Times New Roman" w:hAnsi="Times New Roman" w:cs="Times New Roman"/>
          <w:sz w:val="24"/>
          <w:szCs w:val="24"/>
        </w:rPr>
        <w:t>s</w:t>
      </w:r>
      <w:r w:rsidR="00D61F60" w:rsidRPr="0092705A">
        <w:rPr>
          <w:rFonts w:ascii="Times New Roman" w:hAnsi="Times New Roman" w:cs="Times New Roman"/>
          <w:sz w:val="24"/>
          <w:szCs w:val="24"/>
        </w:rPr>
        <w:t xml:space="preserve"> aula</w:t>
      </w:r>
      <w:r w:rsidR="00F74CF4">
        <w:rPr>
          <w:rFonts w:ascii="Times New Roman" w:hAnsi="Times New Roman" w:cs="Times New Roman"/>
          <w:sz w:val="24"/>
          <w:szCs w:val="24"/>
        </w:rPr>
        <w:t>s</w:t>
      </w:r>
      <w:r w:rsidR="00D61F60" w:rsidRPr="0092705A">
        <w:rPr>
          <w:rFonts w:ascii="Times New Roman" w:hAnsi="Times New Roman" w:cs="Times New Roman"/>
          <w:sz w:val="24"/>
          <w:szCs w:val="24"/>
        </w:rPr>
        <w:t xml:space="preserve"> prática</w:t>
      </w:r>
      <w:r w:rsidR="00F74CF4">
        <w:rPr>
          <w:rFonts w:ascii="Times New Roman" w:hAnsi="Times New Roman" w:cs="Times New Roman"/>
          <w:sz w:val="24"/>
          <w:szCs w:val="24"/>
        </w:rPr>
        <w:t>s</w:t>
      </w:r>
      <w:r w:rsidR="00D61F60" w:rsidRPr="0092705A">
        <w:rPr>
          <w:rFonts w:ascii="Times New Roman" w:hAnsi="Times New Roman" w:cs="Times New Roman"/>
          <w:sz w:val="24"/>
          <w:szCs w:val="24"/>
        </w:rPr>
        <w:t xml:space="preserve"> </w:t>
      </w:r>
      <w:r w:rsidR="00483017">
        <w:rPr>
          <w:rFonts w:ascii="Times New Roman" w:hAnsi="Times New Roman" w:cs="Times New Roman"/>
          <w:sz w:val="24"/>
          <w:szCs w:val="24"/>
        </w:rPr>
        <w:t>contaram com</w:t>
      </w:r>
      <w:r w:rsidR="00D61F60" w:rsidRPr="0092705A">
        <w:rPr>
          <w:rFonts w:ascii="Times New Roman" w:hAnsi="Times New Roman" w:cs="Times New Roman"/>
          <w:sz w:val="24"/>
          <w:szCs w:val="24"/>
        </w:rPr>
        <w:t xml:space="preserve"> a participação de todos os alunos matriculados na disciplina, que</w:t>
      </w:r>
      <w:r w:rsidR="00F74CF4">
        <w:rPr>
          <w:rFonts w:ascii="Times New Roman" w:hAnsi="Times New Roman" w:cs="Times New Roman"/>
          <w:sz w:val="24"/>
          <w:szCs w:val="24"/>
        </w:rPr>
        <w:t>, no geral,</w:t>
      </w:r>
      <w:r w:rsidR="00D61F60" w:rsidRPr="0092705A">
        <w:rPr>
          <w:rFonts w:ascii="Times New Roman" w:hAnsi="Times New Roman" w:cs="Times New Roman"/>
          <w:sz w:val="24"/>
          <w:szCs w:val="24"/>
        </w:rPr>
        <w:t xml:space="preserve"> foram divididos em grupos de quatro</w:t>
      </w:r>
      <w:r w:rsidR="008032C8">
        <w:rPr>
          <w:rFonts w:ascii="Times New Roman" w:hAnsi="Times New Roman" w:cs="Times New Roman"/>
          <w:sz w:val="24"/>
          <w:szCs w:val="24"/>
        </w:rPr>
        <w:t xml:space="preserve"> alunos</w:t>
      </w:r>
      <w:r w:rsidR="00D61F60" w:rsidRPr="0092705A">
        <w:rPr>
          <w:rFonts w:ascii="Times New Roman" w:hAnsi="Times New Roman" w:cs="Times New Roman"/>
          <w:sz w:val="24"/>
          <w:szCs w:val="24"/>
        </w:rPr>
        <w:t xml:space="preserve">. </w:t>
      </w:r>
      <w:r w:rsidR="00E565EB">
        <w:rPr>
          <w:rFonts w:ascii="Times New Roman" w:hAnsi="Times New Roman" w:cs="Times New Roman"/>
          <w:sz w:val="24"/>
          <w:szCs w:val="24"/>
        </w:rPr>
        <w:t>O preparo das aulas foi acompanhado pela técnica de laboratório e contou com a presença do monitor além de um aluno de estágio-docência.</w:t>
      </w:r>
    </w:p>
    <w:p w:rsidR="002C4FCE" w:rsidRDefault="00E565EB" w:rsidP="00CA2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cada aula programada, na semana anterior os meios de cultura e materiais foram devidamente preparados, autoclavados e separados para as práticas seguindo a orientação da professora e o roteiro de aulas práticas por ela elaborado. Assim, </w:t>
      </w:r>
      <w:r w:rsidR="008032C8">
        <w:rPr>
          <w:rFonts w:ascii="Times New Roman" w:hAnsi="Times New Roman" w:cs="Times New Roman"/>
          <w:sz w:val="24"/>
          <w:szCs w:val="24"/>
        </w:rPr>
        <w:t xml:space="preserve">a título de </w:t>
      </w:r>
      <w:r>
        <w:rPr>
          <w:rFonts w:ascii="Times New Roman" w:hAnsi="Times New Roman" w:cs="Times New Roman"/>
          <w:sz w:val="24"/>
          <w:szCs w:val="24"/>
        </w:rPr>
        <w:t xml:space="preserve">exemplo, </w:t>
      </w:r>
      <w:r w:rsidR="008032C8">
        <w:rPr>
          <w:rFonts w:ascii="Times New Roman" w:hAnsi="Times New Roman" w:cs="Times New Roman"/>
          <w:sz w:val="24"/>
          <w:szCs w:val="24"/>
        </w:rPr>
        <w:t xml:space="preserve">descreve-se brevemente a metodologia </w:t>
      </w:r>
      <w:r>
        <w:rPr>
          <w:rFonts w:ascii="Times New Roman" w:hAnsi="Times New Roman" w:cs="Times New Roman"/>
          <w:sz w:val="24"/>
          <w:szCs w:val="24"/>
        </w:rPr>
        <w:t>para a a</w:t>
      </w:r>
      <w:r w:rsidR="00D61F60" w:rsidRPr="0092705A">
        <w:rPr>
          <w:rFonts w:ascii="Times New Roman" w:hAnsi="Times New Roman" w:cs="Times New Roman"/>
          <w:sz w:val="24"/>
          <w:szCs w:val="24"/>
        </w:rPr>
        <w:t xml:space="preserve">ula prática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D61F60" w:rsidRPr="0092705A">
        <w:rPr>
          <w:rFonts w:ascii="Times New Roman" w:hAnsi="Times New Roman" w:cs="Times New Roman"/>
          <w:sz w:val="24"/>
          <w:szCs w:val="24"/>
        </w:rPr>
        <w:t xml:space="preserve"> enumeração de bactérias aeróbias mesófilas,</w:t>
      </w:r>
      <w:r w:rsidR="00CE5613" w:rsidRPr="0092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13" w:rsidRPr="0092705A">
        <w:rPr>
          <w:rFonts w:ascii="Times New Roman" w:hAnsi="Times New Roman" w:cs="Times New Roman"/>
          <w:sz w:val="24"/>
          <w:szCs w:val="24"/>
        </w:rPr>
        <w:t>psic</w:t>
      </w:r>
      <w:r>
        <w:rPr>
          <w:rFonts w:ascii="Times New Roman" w:hAnsi="Times New Roman" w:cs="Times New Roman"/>
          <w:sz w:val="24"/>
          <w:szCs w:val="24"/>
        </w:rPr>
        <w:t>r</w:t>
      </w:r>
      <w:r w:rsidR="00CE5613" w:rsidRPr="0092705A">
        <w:rPr>
          <w:rFonts w:ascii="Times New Roman" w:hAnsi="Times New Roman" w:cs="Times New Roman"/>
          <w:sz w:val="24"/>
          <w:szCs w:val="24"/>
        </w:rPr>
        <w:t>otr</w:t>
      </w:r>
      <w:r>
        <w:rPr>
          <w:rFonts w:ascii="Times New Roman" w:hAnsi="Times New Roman" w:cs="Times New Roman"/>
          <w:sz w:val="24"/>
          <w:szCs w:val="24"/>
        </w:rPr>
        <w:t>ó</w:t>
      </w:r>
      <w:r w:rsidR="00CE5613" w:rsidRPr="0092705A">
        <w:rPr>
          <w:rFonts w:ascii="Times New Roman" w:hAnsi="Times New Roman" w:cs="Times New Roman"/>
          <w:sz w:val="24"/>
          <w:szCs w:val="24"/>
        </w:rPr>
        <w:t>ficas</w:t>
      </w:r>
      <w:proofErr w:type="spellEnd"/>
      <w:r w:rsidR="00CE5613" w:rsidRPr="009270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5613" w:rsidRPr="0092705A">
        <w:rPr>
          <w:rFonts w:ascii="Times New Roman" w:hAnsi="Times New Roman" w:cs="Times New Roman"/>
          <w:sz w:val="24"/>
          <w:szCs w:val="24"/>
        </w:rPr>
        <w:t>termófi</w:t>
      </w:r>
      <w:r>
        <w:rPr>
          <w:rFonts w:ascii="Times New Roman" w:hAnsi="Times New Roman" w:cs="Times New Roman"/>
          <w:sz w:val="24"/>
          <w:szCs w:val="24"/>
        </w:rPr>
        <w:t>l</w:t>
      </w:r>
      <w:r w:rsidR="00CE5613" w:rsidRPr="0092705A"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>, u</w:t>
      </w:r>
      <w:r w:rsidR="00D61F60" w:rsidRPr="0092705A">
        <w:rPr>
          <w:rFonts w:ascii="Times New Roman" w:hAnsi="Times New Roman" w:cs="Times New Roman"/>
          <w:sz w:val="24"/>
          <w:szCs w:val="24"/>
        </w:rPr>
        <w:t>tilizou-se</w:t>
      </w:r>
      <w:r w:rsidR="00CE5613" w:rsidRPr="00927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metodologia</w:t>
      </w:r>
      <w:r w:rsidR="00CE5613" w:rsidRPr="0092705A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</w:t>
      </w:r>
      <w:r w:rsidR="00CE5613" w:rsidRPr="0092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13" w:rsidRPr="0092705A">
        <w:rPr>
          <w:rFonts w:ascii="Times New Roman" w:hAnsi="Times New Roman" w:cs="Times New Roman"/>
          <w:sz w:val="24"/>
          <w:szCs w:val="24"/>
        </w:rPr>
        <w:t>plaqueamento</w:t>
      </w:r>
      <w:proofErr w:type="spellEnd"/>
      <w:r w:rsidR="00CE5613" w:rsidRPr="0092705A">
        <w:rPr>
          <w:rFonts w:ascii="Times New Roman" w:hAnsi="Times New Roman" w:cs="Times New Roman"/>
          <w:sz w:val="24"/>
          <w:szCs w:val="24"/>
        </w:rPr>
        <w:t xml:space="preserve"> em profundidade, para bactérias aeróbias mesófilas e </w:t>
      </w:r>
      <w:proofErr w:type="spellStart"/>
      <w:r w:rsidR="00CE5613" w:rsidRPr="0092705A">
        <w:rPr>
          <w:rFonts w:ascii="Times New Roman" w:hAnsi="Times New Roman" w:cs="Times New Roman"/>
          <w:sz w:val="24"/>
          <w:szCs w:val="24"/>
        </w:rPr>
        <w:t>termófilas</w:t>
      </w:r>
      <w:proofErr w:type="spellEnd"/>
      <w:r w:rsidR="00CE5613" w:rsidRPr="0092705A">
        <w:rPr>
          <w:rFonts w:ascii="Times New Roman" w:hAnsi="Times New Roman" w:cs="Times New Roman"/>
          <w:sz w:val="24"/>
          <w:szCs w:val="24"/>
        </w:rPr>
        <w:t xml:space="preserve">, 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plaqueamento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</w:t>
      </w:r>
      <w:r w:rsidR="00CE5613" w:rsidRPr="0092705A">
        <w:rPr>
          <w:rFonts w:ascii="Times New Roman" w:hAnsi="Times New Roman" w:cs="Times New Roman"/>
          <w:sz w:val="24"/>
          <w:szCs w:val="24"/>
        </w:rPr>
        <w:t xml:space="preserve"> superfície para </w:t>
      </w:r>
      <w:proofErr w:type="spellStart"/>
      <w:r w:rsidR="00CE5613" w:rsidRPr="0092705A">
        <w:rPr>
          <w:rFonts w:ascii="Times New Roman" w:hAnsi="Times New Roman" w:cs="Times New Roman"/>
          <w:sz w:val="24"/>
          <w:szCs w:val="24"/>
        </w:rPr>
        <w:t>psic</w:t>
      </w:r>
      <w:r>
        <w:rPr>
          <w:rFonts w:ascii="Times New Roman" w:hAnsi="Times New Roman" w:cs="Times New Roman"/>
          <w:sz w:val="24"/>
          <w:szCs w:val="24"/>
        </w:rPr>
        <w:t>r</w:t>
      </w:r>
      <w:r w:rsidR="00CE5613" w:rsidRPr="0092705A">
        <w:rPr>
          <w:rFonts w:ascii="Times New Roman" w:hAnsi="Times New Roman" w:cs="Times New Roman"/>
          <w:sz w:val="24"/>
          <w:szCs w:val="24"/>
        </w:rPr>
        <w:t>otr</w:t>
      </w:r>
      <w:r>
        <w:rPr>
          <w:rFonts w:ascii="Times New Roman" w:hAnsi="Times New Roman" w:cs="Times New Roman"/>
          <w:sz w:val="24"/>
          <w:szCs w:val="24"/>
        </w:rPr>
        <w:t>ó</w:t>
      </w:r>
      <w:r w:rsidR="00CE5613" w:rsidRPr="0092705A">
        <w:rPr>
          <w:rFonts w:ascii="Times New Roman" w:hAnsi="Times New Roman" w:cs="Times New Roman"/>
          <w:sz w:val="24"/>
          <w:szCs w:val="24"/>
        </w:rPr>
        <w:t>ficas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amostras de leite</w:t>
      </w:r>
      <w:r w:rsidR="00CE5613" w:rsidRPr="0092705A">
        <w:rPr>
          <w:rFonts w:ascii="Times New Roman" w:hAnsi="Times New Roman" w:cs="Times New Roman"/>
          <w:sz w:val="24"/>
          <w:szCs w:val="24"/>
        </w:rPr>
        <w:t>. Inicialmente identi</w:t>
      </w:r>
      <w:r>
        <w:rPr>
          <w:rFonts w:ascii="Times New Roman" w:hAnsi="Times New Roman" w:cs="Times New Roman"/>
          <w:sz w:val="24"/>
          <w:szCs w:val="24"/>
        </w:rPr>
        <w:t>f</w:t>
      </w:r>
      <w:r w:rsidR="00CE5613" w:rsidRPr="0092705A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aram</w:t>
      </w:r>
      <w:r w:rsidR="00CE5613" w:rsidRPr="0092705A">
        <w:rPr>
          <w:rFonts w:ascii="Times New Roman" w:hAnsi="Times New Roman" w:cs="Times New Roman"/>
          <w:sz w:val="24"/>
          <w:szCs w:val="24"/>
        </w:rPr>
        <w:t>-se as placas com diluições 10</w:t>
      </w:r>
      <w:r w:rsidR="00CE5613" w:rsidRPr="00E565E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E5613" w:rsidRPr="0092705A">
        <w:rPr>
          <w:rFonts w:ascii="Times New Roman" w:hAnsi="Times New Roman" w:cs="Times New Roman"/>
          <w:sz w:val="24"/>
          <w:szCs w:val="24"/>
        </w:rPr>
        <w:t>, 10</w:t>
      </w:r>
      <w:r w:rsidR="00CE5613" w:rsidRPr="00E565EB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CE5613" w:rsidRPr="0092705A">
        <w:rPr>
          <w:rFonts w:ascii="Times New Roman" w:hAnsi="Times New Roman" w:cs="Times New Roman"/>
          <w:sz w:val="24"/>
          <w:szCs w:val="24"/>
        </w:rPr>
        <w:t>, 10</w:t>
      </w:r>
      <w:r w:rsidR="00CE5613" w:rsidRPr="00E565EB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CE5613" w:rsidRPr="0092705A">
        <w:rPr>
          <w:rFonts w:ascii="Times New Roman" w:hAnsi="Times New Roman" w:cs="Times New Roman"/>
          <w:sz w:val="24"/>
          <w:szCs w:val="24"/>
        </w:rPr>
        <w:t xml:space="preserve"> para mesófilos, </w:t>
      </w:r>
      <w:proofErr w:type="spellStart"/>
      <w:r w:rsidR="00CE5613" w:rsidRPr="0092705A">
        <w:rPr>
          <w:rFonts w:ascii="Times New Roman" w:hAnsi="Times New Roman" w:cs="Times New Roman"/>
          <w:sz w:val="24"/>
          <w:szCs w:val="24"/>
        </w:rPr>
        <w:t>termófilos</w:t>
      </w:r>
      <w:proofErr w:type="spellEnd"/>
      <w:r w:rsidR="00CE5613" w:rsidRPr="009270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5613" w:rsidRPr="0092705A">
        <w:rPr>
          <w:rFonts w:ascii="Times New Roman" w:hAnsi="Times New Roman" w:cs="Times New Roman"/>
          <w:sz w:val="24"/>
          <w:szCs w:val="24"/>
        </w:rPr>
        <w:t>psicr</w:t>
      </w:r>
      <w:r>
        <w:rPr>
          <w:rFonts w:ascii="Times New Roman" w:hAnsi="Times New Roman" w:cs="Times New Roman"/>
          <w:sz w:val="24"/>
          <w:szCs w:val="24"/>
        </w:rPr>
        <w:t>otróficos</w:t>
      </w:r>
      <w:proofErr w:type="spellEnd"/>
      <w:r w:rsidR="00CE5613" w:rsidRPr="0092705A">
        <w:rPr>
          <w:rFonts w:ascii="Times New Roman" w:hAnsi="Times New Roman" w:cs="Times New Roman"/>
          <w:sz w:val="24"/>
          <w:szCs w:val="24"/>
        </w:rPr>
        <w:t xml:space="preserve">. Em seguida </w:t>
      </w:r>
      <w:r>
        <w:rPr>
          <w:rFonts w:ascii="Times New Roman" w:hAnsi="Times New Roman" w:cs="Times New Roman"/>
          <w:sz w:val="24"/>
          <w:szCs w:val="24"/>
        </w:rPr>
        <w:t xml:space="preserve">25 mL </w:t>
      </w:r>
      <w:r w:rsidRPr="0092705A">
        <w:rPr>
          <w:rFonts w:ascii="Times New Roman" w:hAnsi="Times New Roman" w:cs="Times New Roman"/>
          <w:sz w:val="24"/>
          <w:szCs w:val="24"/>
        </w:rPr>
        <w:t xml:space="preserve">da amostra de </w:t>
      </w:r>
      <w:r>
        <w:rPr>
          <w:rFonts w:ascii="Times New Roman" w:hAnsi="Times New Roman" w:cs="Times New Roman"/>
          <w:sz w:val="24"/>
          <w:szCs w:val="24"/>
        </w:rPr>
        <w:t xml:space="preserve">leite foram </w:t>
      </w:r>
      <w:r w:rsidR="00CE5613" w:rsidRPr="0092705A">
        <w:rPr>
          <w:rFonts w:ascii="Times New Roman" w:hAnsi="Times New Roman" w:cs="Times New Roman"/>
          <w:sz w:val="24"/>
          <w:szCs w:val="24"/>
        </w:rPr>
        <w:t>transferi</w:t>
      </w:r>
      <w:r>
        <w:rPr>
          <w:rFonts w:ascii="Times New Roman" w:hAnsi="Times New Roman" w:cs="Times New Roman"/>
          <w:sz w:val="24"/>
          <w:szCs w:val="24"/>
        </w:rPr>
        <w:t>dos</w:t>
      </w:r>
      <w:r w:rsidR="00CE5613" w:rsidRPr="0092705A">
        <w:rPr>
          <w:rFonts w:ascii="Times New Roman" w:hAnsi="Times New Roman" w:cs="Times New Roman"/>
          <w:sz w:val="24"/>
          <w:szCs w:val="24"/>
        </w:rPr>
        <w:t xml:space="preserve"> com auxílio de pipetas para </w:t>
      </w:r>
      <w:r>
        <w:rPr>
          <w:rFonts w:ascii="Times New Roman" w:hAnsi="Times New Roman" w:cs="Times New Roman"/>
          <w:sz w:val="24"/>
          <w:szCs w:val="24"/>
        </w:rPr>
        <w:t>um</w:t>
      </w:r>
      <w:r w:rsidR="00CE5613" w:rsidRPr="00927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frasco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CE5613" w:rsidRPr="0092705A">
        <w:rPr>
          <w:rFonts w:ascii="Times New Roman" w:hAnsi="Times New Roman" w:cs="Times New Roman"/>
          <w:sz w:val="24"/>
          <w:szCs w:val="24"/>
        </w:rPr>
        <w:t>rlenmeyer</w:t>
      </w:r>
      <w:proofErr w:type="spellEnd"/>
      <w:r w:rsidR="00CE5613" w:rsidRPr="0092705A">
        <w:rPr>
          <w:rFonts w:ascii="Times New Roman" w:hAnsi="Times New Roman" w:cs="Times New Roman"/>
          <w:sz w:val="24"/>
          <w:szCs w:val="24"/>
        </w:rPr>
        <w:t xml:space="preserve"> contendo </w:t>
      </w:r>
      <w:proofErr w:type="gramStart"/>
      <w:r w:rsidR="00CE5613" w:rsidRPr="0092705A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>mL</w:t>
      </w:r>
      <w:proofErr w:type="gramEnd"/>
      <w:r w:rsidR="00CE5613" w:rsidRPr="0092705A">
        <w:rPr>
          <w:rFonts w:ascii="Times New Roman" w:hAnsi="Times New Roman" w:cs="Times New Roman"/>
          <w:sz w:val="24"/>
          <w:szCs w:val="24"/>
        </w:rPr>
        <w:t xml:space="preserve"> de diluente (água </w:t>
      </w:r>
      <w:proofErr w:type="spellStart"/>
      <w:r w:rsidR="00CE5613" w:rsidRPr="0092705A">
        <w:rPr>
          <w:rFonts w:ascii="Times New Roman" w:hAnsi="Times New Roman" w:cs="Times New Roman"/>
          <w:sz w:val="24"/>
          <w:szCs w:val="24"/>
        </w:rPr>
        <w:t>peptonada</w:t>
      </w:r>
      <w:proofErr w:type="spellEnd"/>
      <w:r w:rsidR="00CE5613" w:rsidRPr="0092705A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que foram ho</w:t>
      </w:r>
      <w:r w:rsidR="00CE5613" w:rsidRPr="0092705A">
        <w:rPr>
          <w:rFonts w:ascii="Times New Roman" w:hAnsi="Times New Roman" w:cs="Times New Roman"/>
          <w:sz w:val="24"/>
          <w:szCs w:val="24"/>
        </w:rPr>
        <w:t>mogeneiz</w:t>
      </w:r>
      <w:r>
        <w:rPr>
          <w:rFonts w:ascii="Times New Roman" w:hAnsi="Times New Roman" w:cs="Times New Roman"/>
          <w:sz w:val="24"/>
          <w:szCs w:val="24"/>
        </w:rPr>
        <w:t>ados</w:t>
      </w:r>
      <w:r w:rsidR="00CE5613" w:rsidRPr="009270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sendo </w:t>
      </w:r>
      <w:r w:rsidR="00CE5613" w:rsidRPr="0092705A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t</w:t>
      </w:r>
      <w:r w:rsidR="00CE5613" w:rsidRPr="0092705A">
        <w:rPr>
          <w:rFonts w:ascii="Times New Roman" w:hAnsi="Times New Roman" w:cs="Times New Roman"/>
          <w:sz w:val="24"/>
          <w:szCs w:val="24"/>
        </w:rPr>
        <w:t>a a diluição 10</w:t>
      </w:r>
      <w:r w:rsidR="00CE5613" w:rsidRPr="00E565E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E5613" w:rsidRPr="0092705A">
        <w:rPr>
          <w:rFonts w:ascii="Times New Roman" w:hAnsi="Times New Roman" w:cs="Times New Roman"/>
          <w:sz w:val="24"/>
          <w:szCs w:val="24"/>
        </w:rPr>
        <w:t xml:space="preserve">. A seguir, </w:t>
      </w:r>
      <w:r>
        <w:rPr>
          <w:rFonts w:ascii="Times New Roman" w:hAnsi="Times New Roman" w:cs="Times New Roman"/>
          <w:sz w:val="24"/>
          <w:szCs w:val="24"/>
        </w:rPr>
        <w:t>procedeu-se à dilui</w:t>
      </w:r>
      <w:r w:rsidR="00483017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ão seriada até </w:t>
      </w:r>
      <w:r w:rsidR="0045426E" w:rsidRPr="0092705A">
        <w:rPr>
          <w:rFonts w:ascii="Times New Roman" w:hAnsi="Times New Roman" w:cs="Times New Roman"/>
          <w:sz w:val="24"/>
          <w:szCs w:val="24"/>
        </w:rPr>
        <w:t>10</w:t>
      </w:r>
      <w:r w:rsidR="0045426E" w:rsidRPr="0048301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45426E" w:rsidRPr="00E565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5426E" w:rsidRPr="0092705A">
        <w:rPr>
          <w:rFonts w:ascii="Times New Roman" w:hAnsi="Times New Roman" w:cs="Times New Roman"/>
          <w:sz w:val="24"/>
          <w:szCs w:val="24"/>
        </w:rPr>
        <w:t>.</w:t>
      </w:r>
      <w:r w:rsidR="00D1629B">
        <w:rPr>
          <w:rFonts w:ascii="Times New Roman" w:hAnsi="Times New Roman" w:cs="Times New Roman"/>
          <w:sz w:val="24"/>
          <w:szCs w:val="24"/>
        </w:rPr>
        <w:t xml:space="preserve"> T</w:t>
      </w:r>
      <w:r w:rsidR="0045426E" w:rsidRPr="0092705A">
        <w:rPr>
          <w:rFonts w:ascii="Times New Roman" w:hAnsi="Times New Roman" w:cs="Times New Roman"/>
          <w:sz w:val="24"/>
          <w:szCs w:val="24"/>
        </w:rPr>
        <w:t>ransferi</w:t>
      </w:r>
      <w:r w:rsidR="00D1629B">
        <w:rPr>
          <w:rFonts w:ascii="Times New Roman" w:hAnsi="Times New Roman" w:cs="Times New Roman"/>
          <w:sz w:val="24"/>
          <w:szCs w:val="24"/>
        </w:rPr>
        <w:t>ram</w:t>
      </w:r>
      <w:r w:rsidR="0045426E" w:rsidRPr="0092705A">
        <w:rPr>
          <w:rFonts w:ascii="Times New Roman" w:hAnsi="Times New Roman" w:cs="Times New Roman"/>
          <w:sz w:val="24"/>
          <w:szCs w:val="24"/>
        </w:rPr>
        <w:t xml:space="preserve">-se </w:t>
      </w:r>
      <w:proofErr w:type="gramStart"/>
      <w:r w:rsidR="0045426E" w:rsidRPr="0092705A">
        <w:rPr>
          <w:rFonts w:ascii="Times New Roman" w:hAnsi="Times New Roman" w:cs="Times New Roman"/>
          <w:sz w:val="24"/>
          <w:szCs w:val="24"/>
        </w:rPr>
        <w:t>1</w:t>
      </w:r>
      <w:r w:rsidR="008032C8">
        <w:rPr>
          <w:rFonts w:ascii="Times New Roman" w:hAnsi="Times New Roman" w:cs="Times New Roman"/>
          <w:sz w:val="24"/>
          <w:szCs w:val="24"/>
        </w:rPr>
        <w:t>m</w:t>
      </w:r>
      <w:r w:rsidR="0045426E" w:rsidRPr="0092705A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45426E" w:rsidRPr="0092705A">
        <w:rPr>
          <w:rFonts w:ascii="Times New Roman" w:hAnsi="Times New Roman" w:cs="Times New Roman"/>
          <w:sz w:val="24"/>
          <w:szCs w:val="24"/>
        </w:rPr>
        <w:t xml:space="preserve"> de cada diluição para placa</w:t>
      </w:r>
      <w:r w:rsidR="008032C8">
        <w:rPr>
          <w:rFonts w:ascii="Times New Roman" w:hAnsi="Times New Roman" w:cs="Times New Roman"/>
          <w:sz w:val="24"/>
          <w:szCs w:val="24"/>
        </w:rPr>
        <w:t>s</w:t>
      </w:r>
      <w:r w:rsidR="0045426E" w:rsidRPr="0092705A">
        <w:rPr>
          <w:rFonts w:ascii="Times New Roman" w:hAnsi="Times New Roman" w:cs="Times New Roman"/>
          <w:sz w:val="24"/>
          <w:szCs w:val="24"/>
        </w:rPr>
        <w:t xml:space="preserve"> de Petri esterilizadas, de forma sequencial para mesófilos e </w:t>
      </w:r>
      <w:proofErr w:type="spellStart"/>
      <w:r w:rsidR="0045426E" w:rsidRPr="0092705A">
        <w:rPr>
          <w:rFonts w:ascii="Times New Roman" w:hAnsi="Times New Roman" w:cs="Times New Roman"/>
          <w:sz w:val="24"/>
          <w:szCs w:val="24"/>
        </w:rPr>
        <w:t>termófilos</w:t>
      </w:r>
      <w:proofErr w:type="spellEnd"/>
      <w:r w:rsidR="008032C8">
        <w:rPr>
          <w:rFonts w:ascii="Times New Roman" w:hAnsi="Times New Roman" w:cs="Times New Roman"/>
          <w:sz w:val="24"/>
          <w:szCs w:val="24"/>
        </w:rPr>
        <w:t xml:space="preserve"> e verteu-se e homogeneizou-se o meio de cultura PCA sobre elas</w:t>
      </w:r>
      <w:r w:rsidR="0045426E" w:rsidRPr="0092705A">
        <w:rPr>
          <w:rFonts w:ascii="Times New Roman" w:hAnsi="Times New Roman" w:cs="Times New Roman"/>
          <w:sz w:val="24"/>
          <w:szCs w:val="24"/>
        </w:rPr>
        <w:t xml:space="preserve">. Após a solidificação do </w:t>
      </w:r>
      <w:r w:rsidR="008032C8">
        <w:rPr>
          <w:rFonts w:ascii="Times New Roman" w:hAnsi="Times New Roman" w:cs="Times New Roman"/>
          <w:sz w:val="24"/>
          <w:szCs w:val="24"/>
        </w:rPr>
        <w:t>meio</w:t>
      </w:r>
      <w:r w:rsidR="0045426E" w:rsidRPr="0092705A">
        <w:rPr>
          <w:rFonts w:ascii="Times New Roman" w:hAnsi="Times New Roman" w:cs="Times New Roman"/>
          <w:sz w:val="24"/>
          <w:szCs w:val="24"/>
        </w:rPr>
        <w:t xml:space="preserve">, as placas </w:t>
      </w:r>
      <w:r w:rsidR="008032C8">
        <w:rPr>
          <w:rFonts w:ascii="Times New Roman" w:hAnsi="Times New Roman" w:cs="Times New Roman"/>
          <w:sz w:val="24"/>
          <w:szCs w:val="24"/>
        </w:rPr>
        <w:t>foram incubas invertidas em estufa, respectivamente nas temperaturas de</w:t>
      </w:r>
      <w:r w:rsidR="0045426E" w:rsidRPr="0092705A">
        <w:rPr>
          <w:rFonts w:ascii="Times New Roman" w:hAnsi="Times New Roman" w:cs="Times New Roman"/>
          <w:sz w:val="24"/>
          <w:szCs w:val="24"/>
        </w:rPr>
        <w:t xml:space="preserve"> 35-37ºC por 24h 45ºC por 48h para </w:t>
      </w:r>
      <w:r w:rsidR="008032C8" w:rsidRPr="0092705A">
        <w:rPr>
          <w:rFonts w:ascii="Times New Roman" w:hAnsi="Times New Roman" w:cs="Times New Roman"/>
          <w:sz w:val="24"/>
          <w:szCs w:val="24"/>
        </w:rPr>
        <w:t>mesófil</w:t>
      </w:r>
      <w:r w:rsidR="008032C8">
        <w:rPr>
          <w:rFonts w:ascii="Times New Roman" w:hAnsi="Times New Roman" w:cs="Times New Roman"/>
          <w:sz w:val="24"/>
          <w:szCs w:val="24"/>
        </w:rPr>
        <w:t xml:space="preserve">os e </w:t>
      </w:r>
      <w:proofErr w:type="spellStart"/>
      <w:r w:rsidR="0045426E" w:rsidRPr="0092705A">
        <w:rPr>
          <w:rFonts w:ascii="Times New Roman" w:hAnsi="Times New Roman" w:cs="Times New Roman"/>
          <w:sz w:val="24"/>
          <w:szCs w:val="24"/>
        </w:rPr>
        <w:t>termófilos</w:t>
      </w:r>
      <w:proofErr w:type="spellEnd"/>
      <w:r w:rsidR="0045426E" w:rsidRPr="0092705A">
        <w:rPr>
          <w:rFonts w:ascii="Times New Roman" w:hAnsi="Times New Roman" w:cs="Times New Roman"/>
          <w:sz w:val="24"/>
          <w:szCs w:val="24"/>
        </w:rPr>
        <w:t xml:space="preserve"> Para </w:t>
      </w:r>
      <w:r w:rsidR="008032C8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45426E" w:rsidRPr="0092705A">
        <w:rPr>
          <w:rFonts w:ascii="Times New Roman" w:hAnsi="Times New Roman" w:cs="Times New Roman"/>
          <w:sz w:val="24"/>
          <w:szCs w:val="24"/>
        </w:rPr>
        <w:t>psic</w:t>
      </w:r>
      <w:r w:rsidR="008032C8">
        <w:rPr>
          <w:rFonts w:ascii="Times New Roman" w:hAnsi="Times New Roman" w:cs="Times New Roman"/>
          <w:sz w:val="24"/>
          <w:szCs w:val="24"/>
        </w:rPr>
        <w:t>r</w:t>
      </w:r>
      <w:r w:rsidR="0045426E" w:rsidRPr="0092705A">
        <w:rPr>
          <w:rFonts w:ascii="Times New Roman" w:hAnsi="Times New Roman" w:cs="Times New Roman"/>
          <w:sz w:val="24"/>
          <w:szCs w:val="24"/>
        </w:rPr>
        <w:t>otróficos</w:t>
      </w:r>
      <w:proofErr w:type="spellEnd"/>
      <w:r w:rsidR="0045426E" w:rsidRPr="0092705A">
        <w:rPr>
          <w:rFonts w:ascii="Times New Roman" w:hAnsi="Times New Roman" w:cs="Times New Roman"/>
          <w:sz w:val="24"/>
          <w:szCs w:val="24"/>
        </w:rPr>
        <w:t xml:space="preserve"> utilizou-se 0,1</w:t>
      </w:r>
      <w:r w:rsidR="00483017">
        <w:rPr>
          <w:rFonts w:ascii="Times New Roman" w:hAnsi="Times New Roman" w:cs="Times New Roman"/>
          <w:sz w:val="24"/>
          <w:szCs w:val="24"/>
        </w:rPr>
        <w:t>m</w:t>
      </w:r>
      <w:r w:rsidR="0045426E" w:rsidRPr="0092705A">
        <w:rPr>
          <w:rFonts w:ascii="Times New Roman" w:hAnsi="Times New Roman" w:cs="Times New Roman"/>
          <w:sz w:val="24"/>
          <w:szCs w:val="24"/>
        </w:rPr>
        <w:t>L de cada diluiç</w:t>
      </w:r>
      <w:r w:rsidR="008032C8">
        <w:rPr>
          <w:rFonts w:ascii="Times New Roman" w:hAnsi="Times New Roman" w:cs="Times New Roman"/>
          <w:sz w:val="24"/>
          <w:szCs w:val="24"/>
        </w:rPr>
        <w:t xml:space="preserve">ão </w:t>
      </w:r>
      <w:proofErr w:type="spellStart"/>
      <w:r w:rsidR="008032C8">
        <w:rPr>
          <w:rFonts w:ascii="Times New Roman" w:hAnsi="Times New Roman" w:cs="Times New Roman"/>
          <w:sz w:val="24"/>
          <w:szCs w:val="24"/>
        </w:rPr>
        <w:t>adicionad</w:t>
      </w:r>
      <w:r w:rsidR="003B14D0">
        <w:rPr>
          <w:rFonts w:ascii="Times New Roman" w:hAnsi="Times New Roman" w:cs="Times New Roman"/>
          <w:sz w:val="24"/>
          <w:szCs w:val="24"/>
        </w:rPr>
        <w:t>os</w:t>
      </w:r>
      <w:r w:rsidR="008032C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032C8">
        <w:rPr>
          <w:rFonts w:ascii="Times New Roman" w:hAnsi="Times New Roman" w:cs="Times New Roman"/>
          <w:sz w:val="24"/>
          <w:szCs w:val="24"/>
        </w:rPr>
        <w:t xml:space="preserve"> à superfície de</w:t>
      </w:r>
      <w:r w:rsidR="0045426E" w:rsidRPr="0092705A">
        <w:rPr>
          <w:rFonts w:ascii="Times New Roman" w:hAnsi="Times New Roman" w:cs="Times New Roman"/>
          <w:sz w:val="24"/>
          <w:szCs w:val="24"/>
        </w:rPr>
        <w:t xml:space="preserve"> placas de Petri contendo meio PCA, em seguida </w:t>
      </w:r>
      <w:r w:rsidR="0045426E" w:rsidRPr="0092705A">
        <w:rPr>
          <w:rFonts w:ascii="Times New Roman" w:hAnsi="Times New Roman" w:cs="Times New Roman"/>
          <w:sz w:val="24"/>
          <w:szCs w:val="24"/>
        </w:rPr>
        <w:lastRenderedPageBreak/>
        <w:t>com o auxílio da al</w:t>
      </w:r>
      <w:r w:rsidR="008032C8">
        <w:rPr>
          <w:rFonts w:ascii="Times New Roman" w:hAnsi="Times New Roman" w:cs="Times New Roman"/>
          <w:sz w:val="24"/>
          <w:szCs w:val="24"/>
        </w:rPr>
        <w:t>ç</w:t>
      </w:r>
      <w:r w:rsidR="0045426E" w:rsidRPr="0092705A">
        <w:rPr>
          <w:rFonts w:ascii="Times New Roman" w:hAnsi="Times New Roman" w:cs="Times New Roman"/>
          <w:sz w:val="24"/>
          <w:szCs w:val="24"/>
        </w:rPr>
        <w:t xml:space="preserve">a de </w:t>
      </w:r>
      <w:proofErr w:type="spellStart"/>
      <w:r w:rsidR="0045426E" w:rsidRPr="0092705A">
        <w:rPr>
          <w:rFonts w:ascii="Times New Roman" w:hAnsi="Times New Roman" w:cs="Times New Roman"/>
          <w:sz w:val="24"/>
          <w:szCs w:val="24"/>
        </w:rPr>
        <w:t>Drigalski</w:t>
      </w:r>
      <w:proofErr w:type="spellEnd"/>
      <w:r w:rsidR="0045426E" w:rsidRPr="0092705A">
        <w:rPr>
          <w:rFonts w:ascii="Times New Roman" w:hAnsi="Times New Roman" w:cs="Times New Roman"/>
          <w:sz w:val="24"/>
          <w:szCs w:val="24"/>
        </w:rPr>
        <w:t xml:space="preserve"> </w:t>
      </w:r>
      <w:r w:rsidR="002C4FCE" w:rsidRPr="0092705A">
        <w:rPr>
          <w:rFonts w:ascii="Times New Roman" w:hAnsi="Times New Roman" w:cs="Times New Roman"/>
          <w:sz w:val="24"/>
          <w:szCs w:val="24"/>
        </w:rPr>
        <w:t xml:space="preserve">espalhou-se o </w:t>
      </w:r>
      <w:proofErr w:type="spellStart"/>
      <w:r w:rsidR="002C4FCE" w:rsidRPr="0092705A">
        <w:rPr>
          <w:rFonts w:ascii="Times New Roman" w:hAnsi="Times New Roman" w:cs="Times New Roman"/>
          <w:sz w:val="24"/>
          <w:szCs w:val="24"/>
        </w:rPr>
        <w:t>inócu</w:t>
      </w:r>
      <w:r w:rsidR="00483017">
        <w:rPr>
          <w:rFonts w:ascii="Times New Roman" w:hAnsi="Times New Roman" w:cs="Times New Roman"/>
          <w:sz w:val="24"/>
          <w:szCs w:val="24"/>
        </w:rPr>
        <w:t>l</w:t>
      </w:r>
      <w:r w:rsidR="002C4FCE" w:rsidRPr="0092705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C4FCE" w:rsidRPr="0092705A">
        <w:rPr>
          <w:rFonts w:ascii="Times New Roman" w:hAnsi="Times New Roman" w:cs="Times New Roman"/>
          <w:sz w:val="24"/>
          <w:szCs w:val="24"/>
        </w:rPr>
        <w:t xml:space="preserve"> e </w:t>
      </w:r>
      <w:r w:rsidR="008032C8">
        <w:rPr>
          <w:rFonts w:ascii="Times New Roman" w:hAnsi="Times New Roman" w:cs="Times New Roman"/>
          <w:sz w:val="24"/>
          <w:szCs w:val="24"/>
        </w:rPr>
        <w:t>as placas foram incubadas invertidas</w:t>
      </w:r>
      <w:r w:rsidR="002C4FCE" w:rsidRPr="0092705A">
        <w:rPr>
          <w:rFonts w:ascii="Times New Roman" w:hAnsi="Times New Roman" w:cs="Times New Roman"/>
          <w:sz w:val="24"/>
          <w:szCs w:val="24"/>
        </w:rPr>
        <w:t xml:space="preserve"> a 5-7ºC por </w:t>
      </w:r>
      <w:proofErr w:type="gramStart"/>
      <w:r w:rsidR="002C4FCE" w:rsidRPr="0092705A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2C4FCE" w:rsidRPr="0092705A">
        <w:rPr>
          <w:rFonts w:ascii="Times New Roman" w:hAnsi="Times New Roman" w:cs="Times New Roman"/>
          <w:sz w:val="24"/>
          <w:szCs w:val="24"/>
        </w:rPr>
        <w:t xml:space="preserve"> dia</w:t>
      </w:r>
      <w:r w:rsidR="008032C8">
        <w:rPr>
          <w:rFonts w:ascii="Times New Roman" w:hAnsi="Times New Roman" w:cs="Times New Roman"/>
          <w:sz w:val="24"/>
          <w:szCs w:val="24"/>
        </w:rPr>
        <w:t>s</w:t>
      </w:r>
      <w:r w:rsidR="002C4FCE" w:rsidRPr="0092705A">
        <w:rPr>
          <w:rFonts w:ascii="Times New Roman" w:hAnsi="Times New Roman" w:cs="Times New Roman"/>
          <w:sz w:val="24"/>
          <w:szCs w:val="24"/>
        </w:rPr>
        <w:t>.</w:t>
      </w:r>
    </w:p>
    <w:p w:rsidR="008032C8" w:rsidRPr="0092705A" w:rsidRDefault="008032C8" w:rsidP="00CA2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96BC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metodologia</w:t>
      </w:r>
      <w:r w:rsidR="00D96BC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das demais aulas práticas segui</w:t>
      </w:r>
      <w:r w:rsidR="00D96BC0">
        <w:rPr>
          <w:rFonts w:ascii="Times New Roman" w:hAnsi="Times New Roman" w:cs="Times New Roman"/>
          <w:sz w:val="24"/>
          <w:szCs w:val="24"/>
        </w:rPr>
        <w:t>ram</w:t>
      </w:r>
      <w:r>
        <w:rPr>
          <w:rFonts w:ascii="Times New Roman" w:hAnsi="Times New Roman" w:cs="Times New Roman"/>
          <w:sz w:val="24"/>
          <w:szCs w:val="24"/>
        </w:rPr>
        <w:t xml:space="preserve"> os protocolos definidos pela professora e a dinâmica foi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mesma, sendo ao final de cada aula solicitado que os alunos colaborassem organizando as bancadas de trabalho e descartando devidamente os materiais de trabalho para posterior descontaminação. </w:t>
      </w:r>
      <w:r w:rsidR="0048301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monitor juntamente com o professor e técnico mantiveram total atenção e orientaram os</w:t>
      </w:r>
      <w:r w:rsidR="006857AD">
        <w:rPr>
          <w:rFonts w:ascii="Times New Roman" w:hAnsi="Times New Roman" w:cs="Times New Roman"/>
          <w:sz w:val="24"/>
          <w:szCs w:val="24"/>
        </w:rPr>
        <w:t xml:space="preserve"> alunos durante todo o tempo das aulas práticas, atitude essencial à realização das atividades práticas</w:t>
      </w:r>
      <w:r w:rsidR="007B1B28">
        <w:rPr>
          <w:rFonts w:ascii="Times New Roman" w:hAnsi="Times New Roman" w:cs="Times New Roman"/>
          <w:sz w:val="24"/>
          <w:szCs w:val="24"/>
        </w:rPr>
        <w:t xml:space="preserve"> e o sucesso das mesmas</w:t>
      </w:r>
      <w:r w:rsidR="006857AD">
        <w:rPr>
          <w:rFonts w:ascii="Times New Roman" w:hAnsi="Times New Roman" w:cs="Times New Roman"/>
          <w:sz w:val="24"/>
          <w:szCs w:val="24"/>
        </w:rPr>
        <w:t>.</w:t>
      </w:r>
    </w:p>
    <w:p w:rsidR="0045426E" w:rsidRPr="0092705A" w:rsidRDefault="0045426E" w:rsidP="00AF1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26E" w:rsidRPr="0092705A" w:rsidRDefault="00773F63" w:rsidP="00CA2A5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96BC0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773F63" w:rsidRPr="0092705A" w:rsidRDefault="00773F63" w:rsidP="00CA2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AE4" w:rsidRDefault="00D96BC0" w:rsidP="00CA2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Dentre os resultados das atividades desempenhadas pelo monitor, no tocante às práticas verificou-se maior motivação durante o andamento da disciplina por conta da interação teoria e prática, desenvolvimento de habilidades do monitor para explicar procedimentos práticos e demonstrá-los, fortalecendo seu próprio aprendizado, integração com os alunos e fundamentalmente garantindo de que os alunos estivessem assessorados durante todos os momentos durante as práticas, evitando também possíveis acidentes. No preparo das práticas o monitor também aprendeu a preparar meios de cultura e diluentes e interagiu significativamente com a técnica de laboratório.</w:t>
      </w:r>
    </w:p>
    <w:p w:rsidR="00D96BC0" w:rsidRDefault="00D96BC0" w:rsidP="003F78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da entrega dos relatórios, todos foram primeiramente avaliados pelo monitor e, na sequência pela professora que, ao corrigir os relatórios também avaliou o desempenho do monitor. No total os relatórios foram entregues por grupo de trabalho para cada prática e totalizaram</w:t>
      </w:r>
      <w:r w:rsidR="000B0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0C99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0B0C99">
        <w:rPr>
          <w:rFonts w:ascii="Times New Roman" w:hAnsi="Times New Roman" w:cs="Times New Roman"/>
          <w:sz w:val="24"/>
          <w:szCs w:val="24"/>
        </w:rPr>
        <w:t xml:space="preserve"> em função do número de alunos da turma e da necessidade de divisão da turma em dois grupos por conta da estrutura laboratorial.</w:t>
      </w:r>
    </w:p>
    <w:p w:rsidR="00A6616C" w:rsidRPr="0092705A" w:rsidRDefault="00A6616C" w:rsidP="00CA2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consequência das atividades do monitor o índice de reprovação na disciplina diminuiu e o interesse pela microbiologia aumentou.</w:t>
      </w:r>
    </w:p>
    <w:p w:rsidR="00E04E8A" w:rsidRPr="0092705A" w:rsidRDefault="00E04E8A" w:rsidP="00CA2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E8A" w:rsidRDefault="00E04E8A" w:rsidP="00CA2A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05A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AF1C95" w:rsidRPr="0092705A" w:rsidRDefault="00AF1C95" w:rsidP="00CA2A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5C6" w:rsidRDefault="00E04E8A" w:rsidP="003A6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05A">
        <w:rPr>
          <w:rFonts w:ascii="Times New Roman" w:hAnsi="Times New Roman" w:cs="Times New Roman"/>
          <w:sz w:val="24"/>
          <w:szCs w:val="24"/>
        </w:rPr>
        <w:t xml:space="preserve">A </w:t>
      </w:r>
      <w:r w:rsidR="003A65C6">
        <w:rPr>
          <w:rFonts w:ascii="Times New Roman" w:hAnsi="Times New Roman" w:cs="Times New Roman"/>
          <w:sz w:val="24"/>
          <w:szCs w:val="24"/>
        </w:rPr>
        <w:t xml:space="preserve">monitoria em microbiologia de alimentos contribuiu para o fortalecimento dos </w:t>
      </w:r>
      <w:r w:rsidRPr="0092705A">
        <w:rPr>
          <w:rFonts w:ascii="Times New Roman" w:hAnsi="Times New Roman" w:cs="Times New Roman"/>
          <w:sz w:val="24"/>
          <w:szCs w:val="24"/>
        </w:rPr>
        <w:t>conhecimento</w:t>
      </w:r>
      <w:r w:rsidR="003A65C6">
        <w:rPr>
          <w:rFonts w:ascii="Times New Roman" w:hAnsi="Times New Roman" w:cs="Times New Roman"/>
          <w:sz w:val="24"/>
          <w:szCs w:val="24"/>
        </w:rPr>
        <w:t>s</w:t>
      </w:r>
      <w:r w:rsidRPr="0092705A">
        <w:rPr>
          <w:rFonts w:ascii="Times New Roman" w:hAnsi="Times New Roman" w:cs="Times New Roman"/>
          <w:sz w:val="24"/>
          <w:szCs w:val="24"/>
        </w:rPr>
        <w:t xml:space="preserve"> </w:t>
      </w:r>
      <w:r w:rsidR="003A65C6">
        <w:rPr>
          <w:rFonts w:ascii="Times New Roman" w:hAnsi="Times New Roman" w:cs="Times New Roman"/>
          <w:sz w:val="24"/>
          <w:szCs w:val="24"/>
        </w:rPr>
        <w:t>relativos à importância da área de forma global na tecnologia de alimentos e o</w:t>
      </w:r>
      <w:r w:rsidR="00B246FB" w:rsidRPr="0092705A">
        <w:rPr>
          <w:rFonts w:ascii="Times New Roman" w:hAnsi="Times New Roman" w:cs="Times New Roman"/>
          <w:sz w:val="24"/>
          <w:szCs w:val="24"/>
        </w:rPr>
        <w:t xml:space="preserve"> envolvimento dos </w:t>
      </w:r>
      <w:r w:rsidR="003A65C6">
        <w:rPr>
          <w:rFonts w:ascii="Times New Roman" w:hAnsi="Times New Roman" w:cs="Times New Roman"/>
          <w:sz w:val="24"/>
          <w:szCs w:val="24"/>
        </w:rPr>
        <w:t>a</w:t>
      </w:r>
      <w:r w:rsidR="00B246FB" w:rsidRPr="0092705A">
        <w:rPr>
          <w:rFonts w:ascii="Times New Roman" w:hAnsi="Times New Roman" w:cs="Times New Roman"/>
          <w:sz w:val="24"/>
          <w:szCs w:val="24"/>
        </w:rPr>
        <w:t>lunos com o conteúdo e prática des</w:t>
      </w:r>
      <w:r w:rsidR="003A65C6">
        <w:rPr>
          <w:rFonts w:ascii="Times New Roman" w:hAnsi="Times New Roman" w:cs="Times New Roman"/>
          <w:sz w:val="24"/>
          <w:szCs w:val="24"/>
        </w:rPr>
        <w:t>t</w:t>
      </w:r>
      <w:r w:rsidR="00B246FB" w:rsidRPr="0092705A">
        <w:rPr>
          <w:rFonts w:ascii="Times New Roman" w:hAnsi="Times New Roman" w:cs="Times New Roman"/>
          <w:sz w:val="24"/>
          <w:szCs w:val="24"/>
        </w:rPr>
        <w:t xml:space="preserve">a disciplina </w:t>
      </w:r>
      <w:r w:rsidR="003A65C6">
        <w:rPr>
          <w:rFonts w:ascii="Times New Roman" w:hAnsi="Times New Roman" w:cs="Times New Roman"/>
          <w:sz w:val="24"/>
          <w:szCs w:val="24"/>
        </w:rPr>
        <w:t xml:space="preserve">servirá de ferramenta para a </w:t>
      </w:r>
      <w:r w:rsidR="00B246FB" w:rsidRPr="0092705A">
        <w:rPr>
          <w:rFonts w:ascii="Times New Roman" w:hAnsi="Times New Roman" w:cs="Times New Roman"/>
          <w:sz w:val="24"/>
          <w:szCs w:val="24"/>
        </w:rPr>
        <w:t>interfer</w:t>
      </w:r>
      <w:r w:rsidR="003A65C6">
        <w:rPr>
          <w:rFonts w:ascii="Times New Roman" w:hAnsi="Times New Roman" w:cs="Times New Roman"/>
          <w:sz w:val="24"/>
          <w:szCs w:val="24"/>
        </w:rPr>
        <w:t>ência</w:t>
      </w:r>
      <w:r w:rsidR="00B246FB" w:rsidRPr="0092705A">
        <w:rPr>
          <w:rFonts w:ascii="Times New Roman" w:hAnsi="Times New Roman" w:cs="Times New Roman"/>
          <w:sz w:val="24"/>
          <w:szCs w:val="24"/>
        </w:rPr>
        <w:t xml:space="preserve"> de maneira eficaz na conservação dos alimentos.</w:t>
      </w:r>
      <w:r w:rsidR="003A65C6">
        <w:rPr>
          <w:rFonts w:ascii="Times New Roman" w:hAnsi="Times New Roman" w:cs="Times New Roman"/>
          <w:sz w:val="24"/>
          <w:szCs w:val="24"/>
        </w:rPr>
        <w:t xml:space="preserve"> O </w:t>
      </w:r>
      <w:r w:rsidR="00B246FB" w:rsidRPr="0092705A">
        <w:rPr>
          <w:rFonts w:ascii="Times New Roman" w:hAnsi="Times New Roman" w:cs="Times New Roman"/>
          <w:sz w:val="24"/>
          <w:szCs w:val="24"/>
        </w:rPr>
        <w:lastRenderedPageBreak/>
        <w:t>monitor</w:t>
      </w:r>
      <w:r w:rsidR="003A65C6">
        <w:rPr>
          <w:rFonts w:ascii="Times New Roman" w:hAnsi="Times New Roman" w:cs="Times New Roman"/>
          <w:sz w:val="24"/>
          <w:szCs w:val="24"/>
        </w:rPr>
        <w:t xml:space="preserve"> foi capaz de ampliar e associar seus conhecimentos teóricos e práticos na área</w:t>
      </w:r>
      <w:r w:rsidR="001878A1">
        <w:rPr>
          <w:rFonts w:ascii="Times New Roman" w:hAnsi="Times New Roman" w:cs="Times New Roman"/>
          <w:sz w:val="24"/>
          <w:szCs w:val="24"/>
        </w:rPr>
        <w:t xml:space="preserve"> além de introduzir-se em atividade de docência.</w:t>
      </w:r>
    </w:p>
    <w:p w:rsidR="002F0D26" w:rsidRDefault="002F0D26" w:rsidP="00CA2A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04A" w:rsidRDefault="00F0104A" w:rsidP="00CA2A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05A">
        <w:rPr>
          <w:rFonts w:ascii="Times New Roman" w:hAnsi="Times New Roman" w:cs="Times New Roman"/>
          <w:b/>
          <w:sz w:val="24"/>
          <w:szCs w:val="24"/>
        </w:rPr>
        <w:t xml:space="preserve">Referência Bibliográfica </w:t>
      </w:r>
    </w:p>
    <w:p w:rsidR="00724201" w:rsidRPr="00724201" w:rsidRDefault="00724201" w:rsidP="00CA2A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371" w:rsidRDefault="00FC0371" w:rsidP="00FC03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0371">
        <w:rPr>
          <w:rFonts w:ascii="Times New Roman" w:hAnsi="Times New Roman" w:cs="Times New Roman"/>
          <w:sz w:val="24"/>
          <w:szCs w:val="24"/>
        </w:rPr>
        <w:t>BURTON,</w:t>
      </w:r>
      <w:r w:rsidR="00E22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0371">
        <w:rPr>
          <w:rFonts w:ascii="Times New Roman" w:hAnsi="Times New Roman" w:cs="Times New Roman"/>
          <w:sz w:val="24"/>
          <w:szCs w:val="24"/>
        </w:rPr>
        <w:t>G.R.</w:t>
      </w:r>
      <w:proofErr w:type="gramEnd"/>
      <w:r w:rsidRPr="00FC0371">
        <w:rPr>
          <w:rFonts w:ascii="Times New Roman" w:hAnsi="Times New Roman" w:cs="Times New Roman"/>
          <w:sz w:val="24"/>
          <w:szCs w:val="24"/>
        </w:rPr>
        <w:t>W;</w:t>
      </w:r>
      <w:r w:rsidR="00E22507">
        <w:rPr>
          <w:rFonts w:ascii="Times New Roman" w:hAnsi="Times New Roman" w:cs="Times New Roman"/>
          <w:sz w:val="24"/>
          <w:szCs w:val="24"/>
        </w:rPr>
        <w:t xml:space="preserve"> </w:t>
      </w:r>
      <w:r w:rsidRPr="00FC0371">
        <w:rPr>
          <w:rFonts w:ascii="Times New Roman" w:hAnsi="Times New Roman" w:cs="Times New Roman"/>
          <w:sz w:val="24"/>
          <w:szCs w:val="24"/>
        </w:rPr>
        <w:t>ENGELKIRK,</w:t>
      </w:r>
      <w:r w:rsidR="00E22507">
        <w:rPr>
          <w:rFonts w:ascii="Times New Roman" w:hAnsi="Times New Roman" w:cs="Times New Roman"/>
          <w:sz w:val="24"/>
          <w:szCs w:val="24"/>
        </w:rPr>
        <w:t xml:space="preserve"> </w:t>
      </w:r>
      <w:r w:rsidRPr="00FC0371">
        <w:rPr>
          <w:rFonts w:ascii="Times New Roman" w:hAnsi="Times New Roman" w:cs="Times New Roman"/>
          <w:sz w:val="24"/>
          <w:szCs w:val="24"/>
        </w:rPr>
        <w:t>P.G.</w:t>
      </w:r>
      <w:r w:rsidR="00E22507">
        <w:rPr>
          <w:rFonts w:ascii="Times New Roman" w:hAnsi="Times New Roman" w:cs="Times New Roman"/>
          <w:sz w:val="24"/>
          <w:szCs w:val="24"/>
        </w:rPr>
        <w:t xml:space="preserve"> </w:t>
      </w:r>
      <w:r w:rsidRPr="00FC0371">
        <w:rPr>
          <w:rFonts w:ascii="Times New Roman" w:hAnsi="Times New Roman" w:cs="Times New Roman"/>
          <w:sz w:val="24"/>
          <w:szCs w:val="24"/>
        </w:rPr>
        <w:t>Microbiologia</w:t>
      </w:r>
      <w:r w:rsidR="00E22507">
        <w:rPr>
          <w:rFonts w:ascii="Times New Roman" w:hAnsi="Times New Roman" w:cs="Times New Roman"/>
          <w:sz w:val="24"/>
          <w:szCs w:val="24"/>
        </w:rPr>
        <w:t xml:space="preserve"> </w:t>
      </w:r>
      <w:r w:rsidRPr="00FC0371">
        <w:rPr>
          <w:rFonts w:ascii="Times New Roman" w:hAnsi="Times New Roman" w:cs="Times New Roman"/>
          <w:sz w:val="24"/>
          <w:szCs w:val="24"/>
        </w:rPr>
        <w:t>para</w:t>
      </w:r>
      <w:r w:rsidR="00E22507">
        <w:rPr>
          <w:rFonts w:ascii="Times New Roman" w:hAnsi="Times New Roman" w:cs="Times New Roman"/>
          <w:sz w:val="24"/>
          <w:szCs w:val="24"/>
        </w:rPr>
        <w:t xml:space="preserve"> </w:t>
      </w:r>
      <w:r w:rsidRPr="00FC0371">
        <w:rPr>
          <w:rFonts w:ascii="Times New Roman" w:hAnsi="Times New Roman" w:cs="Times New Roman"/>
          <w:sz w:val="24"/>
          <w:szCs w:val="24"/>
        </w:rPr>
        <w:t>ciências</w:t>
      </w:r>
      <w:r w:rsidR="00E22507">
        <w:rPr>
          <w:rFonts w:ascii="Times New Roman" w:hAnsi="Times New Roman" w:cs="Times New Roman"/>
          <w:sz w:val="24"/>
          <w:szCs w:val="24"/>
        </w:rPr>
        <w:t xml:space="preserve"> </w:t>
      </w:r>
      <w:r w:rsidRPr="00FC0371">
        <w:rPr>
          <w:rFonts w:ascii="Times New Roman" w:hAnsi="Times New Roman" w:cs="Times New Roman"/>
          <w:sz w:val="24"/>
          <w:szCs w:val="24"/>
        </w:rPr>
        <w:t>da</w:t>
      </w:r>
      <w:r w:rsidR="00E22507">
        <w:rPr>
          <w:rFonts w:ascii="Times New Roman" w:hAnsi="Times New Roman" w:cs="Times New Roman"/>
          <w:sz w:val="24"/>
          <w:szCs w:val="24"/>
        </w:rPr>
        <w:t xml:space="preserve"> </w:t>
      </w:r>
      <w:r w:rsidRPr="00FC0371">
        <w:rPr>
          <w:rFonts w:ascii="Times New Roman" w:hAnsi="Times New Roman" w:cs="Times New Roman"/>
          <w:sz w:val="24"/>
          <w:szCs w:val="24"/>
        </w:rPr>
        <w:t>saúde.</w:t>
      </w:r>
      <w:r w:rsidR="00E22507">
        <w:rPr>
          <w:rFonts w:ascii="Times New Roman" w:hAnsi="Times New Roman" w:cs="Times New Roman"/>
          <w:sz w:val="24"/>
          <w:szCs w:val="24"/>
        </w:rPr>
        <w:t xml:space="preserve"> </w:t>
      </w:r>
      <w:r w:rsidRPr="00FC0371">
        <w:rPr>
          <w:rFonts w:ascii="Times New Roman" w:hAnsi="Times New Roman" w:cs="Times New Roman"/>
          <w:sz w:val="24"/>
          <w:szCs w:val="24"/>
        </w:rPr>
        <w:t>7ª ed. Rio</w:t>
      </w:r>
      <w:r w:rsidR="00E22507">
        <w:rPr>
          <w:rFonts w:ascii="Times New Roman" w:hAnsi="Times New Roman" w:cs="Times New Roman"/>
          <w:sz w:val="24"/>
          <w:szCs w:val="24"/>
        </w:rPr>
        <w:t xml:space="preserve"> </w:t>
      </w:r>
      <w:r w:rsidRPr="00FC0371">
        <w:rPr>
          <w:rFonts w:ascii="Times New Roman" w:hAnsi="Times New Roman" w:cs="Times New Roman"/>
          <w:sz w:val="24"/>
          <w:szCs w:val="24"/>
        </w:rPr>
        <w:t>de</w:t>
      </w:r>
      <w:r w:rsidR="00E22507">
        <w:rPr>
          <w:rFonts w:ascii="Times New Roman" w:hAnsi="Times New Roman" w:cs="Times New Roman"/>
          <w:sz w:val="24"/>
          <w:szCs w:val="24"/>
        </w:rPr>
        <w:t xml:space="preserve"> </w:t>
      </w:r>
      <w:r w:rsidRPr="00FC0371">
        <w:rPr>
          <w:rFonts w:ascii="Times New Roman" w:hAnsi="Times New Roman" w:cs="Times New Roman"/>
          <w:sz w:val="24"/>
          <w:szCs w:val="24"/>
        </w:rPr>
        <w:t>Janeiro:</w:t>
      </w:r>
      <w:r w:rsidR="00E22507">
        <w:rPr>
          <w:rFonts w:ascii="Times New Roman" w:hAnsi="Times New Roman" w:cs="Times New Roman"/>
          <w:sz w:val="24"/>
          <w:szCs w:val="24"/>
        </w:rPr>
        <w:t xml:space="preserve"> </w:t>
      </w:r>
      <w:r w:rsidRPr="00FC0371">
        <w:rPr>
          <w:rFonts w:ascii="Times New Roman" w:hAnsi="Times New Roman" w:cs="Times New Roman"/>
          <w:sz w:val="24"/>
          <w:szCs w:val="24"/>
        </w:rPr>
        <w:t>Guanabara</w:t>
      </w:r>
      <w:r w:rsidR="00E22507">
        <w:rPr>
          <w:rFonts w:ascii="Times New Roman" w:hAnsi="Times New Roman" w:cs="Times New Roman"/>
          <w:sz w:val="24"/>
          <w:szCs w:val="24"/>
        </w:rPr>
        <w:t xml:space="preserve"> Koogan, </w:t>
      </w:r>
      <w:r w:rsidRPr="00FC0371">
        <w:rPr>
          <w:rFonts w:ascii="Times New Roman" w:hAnsi="Times New Roman" w:cs="Times New Roman"/>
          <w:sz w:val="24"/>
          <w:szCs w:val="24"/>
        </w:rPr>
        <w:t>2005.</w:t>
      </w:r>
    </w:p>
    <w:p w:rsidR="00FC0371" w:rsidRPr="00FC0371" w:rsidRDefault="00FC0371" w:rsidP="00FC03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D63" w:rsidRPr="00F02D63" w:rsidRDefault="00F02D63" w:rsidP="00F02D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2D63">
        <w:rPr>
          <w:rFonts w:ascii="Times New Roman" w:hAnsi="Times New Roman" w:cs="Times New Roman"/>
          <w:sz w:val="24"/>
          <w:szCs w:val="24"/>
          <w:lang w:val="en-US"/>
        </w:rPr>
        <w:t>SOFOS, J</w:t>
      </w:r>
      <w:r w:rsidR="00E225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02D63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F02D63">
        <w:rPr>
          <w:rFonts w:ascii="Times New Roman" w:hAnsi="Times New Roman" w:cs="Times New Roman"/>
          <w:sz w:val="24"/>
          <w:szCs w:val="24"/>
        </w:rPr>
        <w:t>;</w:t>
      </w:r>
      <w:r w:rsidRPr="00F02D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02D63">
        <w:rPr>
          <w:rFonts w:ascii="Times New Roman" w:hAnsi="Times New Roman" w:cs="Times New Roman"/>
          <w:sz w:val="24"/>
          <w:szCs w:val="24"/>
          <w:lang w:val="en-US"/>
        </w:rPr>
        <w:t>Current microbiological considerations in food preservation.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2D63">
        <w:rPr>
          <w:rFonts w:ascii="Times New Roman" w:hAnsi="Times New Roman" w:cs="Times New Roman"/>
          <w:sz w:val="24"/>
          <w:szCs w:val="24"/>
          <w:lang w:val="en-US"/>
        </w:rPr>
        <w:t>Colorado State University, Fort Collins, CO, USA, 1993.</w:t>
      </w:r>
    </w:p>
    <w:p w:rsidR="00F0104A" w:rsidRPr="00FC0371" w:rsidRDefault="00F0104A" w:rsidP="00FC03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371" w:rsidRDefault="00FC0371" w:rsidP="00FC03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63">
        <w:rPr>
          <w:rFonts w:ascii="Times New Roman" w:hAnsi="Times New Roman" w:cs="Times New Roman"/>
          <w:sz w:val="24"/>
          <w:szCs w:val="24"/>
        </w:rPr>
        <w:t>TORTORA, G.R. Microbiologia. 8ª Ed. Porto Alegre: Artmed, 2005.</w:t>
      </w:r>
    </w:p>
    <w:p w:rsidR="0096204D" w:rsidRPr="00F02D63" w:rsidRDefault="0096204D" w:rsidP="00FC03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04A" w:rsidRPr="0004346D" w:rsidRDefault="0096204D" w:rsidP="00043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204D">
        <w:rPr>
          <w:rFonts w:ascii="Times New Roman" w:hAnsi="Times New Roman" w:cs="Times New Roman"/>
          <w:caps/>
          <w:sz w:val="24"/>
          <w:szCs w:val="24"/>
        </w:rPr>
        <w:t>Vidal-Carou, M. C., Latorre-Moratalla, M. L. &amp; Bover-Cid 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4D">
        <w:rPr>
          <w:rFonts w:ascii="Times New Roman" w:hAnsi="Times New Roman" w:cs="Times New Roman"/>
          <w:sz w:val="24"/>
          <w:szCs w:val="24"/>
        </w:rPr>
        <w:t>Biogenic</w:t>
      </w:r>
      <w:proofErr w:type="spellEnd"/>
      <w:r w:rsidRPr="00962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4D">
        <w:rPr>
          <w:rFonts w:ascii="Times New Roman" w:hAnsi="Times New Roman" w:cs="Times New Roman"/>
          <w:sz w:val="24"/>
          <w:szCs w:val="24"/>
        </w:rPr>
        <w:t>Amines</w:t>
      </w:r>
      <w:proofErr w:type="spellEnd"/>
      <w:r w:rsidRPr="0096204D">
        <w:rPr>
          <w:rFonts w:ascii="Times New Roman" w:hAnsi="Times New Roman" w:cs="Times New Roman"/>
          <w:sz w:val="24"/>
          <w:szCs w:val="24"/>
        </w:rPr>
        <w:t xml:space="preserve">. </w:t>
      </w:r>
      <w:r w:rsidRPr="0096204D">
        <w:rPr>
          <w:rFonts w:ascii="Times New Roman" w:hAnsi="Times New Roman" w:cs="Times New Roman"/>
          <w:iCs/>
          <w:sz w:val="24"/>
          <w:szCs w:val="24"/>
          <w:lang w:val="en-US"/>
        </w:rPr>
        <w:t>In</w:t>
      </w:r>
      <w:r w:rsidRPr="0096204D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204D">
        <w:rPr>
          <w:rFonts w:ascii="Times New Roman" w:hAnsi="Times New Roman" w:cs="Times New Roman"/>
          <w:sz w:val="24"/>
          <w:szCs w:val="24"/>
          <w:lang w:val="en-US"/>
        </w:rPr>
        <w:t xml:space="preserve">Handbook of Processed Meats and Poultry Analysis. L. M. L. </w:t>
      </w:r>
      <w:proofErr w:type="spellStart"/>
      <w:r w:rsidRPr="0096204D">
        <w:rPr>
          <w:rFonts w:ascii="Times New Roman" w:hAnsi="Times New Roman" w:cs="Times New Roman"/>
          <w:sz w:val="24"/>
          <w:szCs w:val="24"/>
          <w:lang w:val="en-US"/>
        </w:rPr>
        <w:t>Nollet</w:t>
      </w:r>
      <w:proofErr w:type="spellEnd"/>
      <w:r w:rsidRPr="0096204D">
        <w:rPr>
          <w:rFonts w:ascii="Times New Roman" w:hAnsi="Times New Roman" w:cs="Times New Roman"/>
          <w:sz w:val="24"/>
          <w:szCs w:val="24"/>
          <w:lang w:val="en-US"/>
        </w:rPr>
        <w:t xml:space="preserve"> &amp; F. </w:t>
      </w:r>
      <w:proofErr w:type="spellStart"/>
      <w:r w:rsidRPr="0096204D">
        <w:rPr>
          <w:rFonts w:ascii="Times New Roman" w:hAnsi="Times New Roman" w:cs="Times New Roman"/>
          <w:sz w:val="24"/>
          <w:szCs w:val="24"/>
          <w:lang w:val="en-US"/>
        </w:rPr>
        <w:t>Toldrá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204D">
        <w:rPr>
          <w:rFonts w:ascii="Times New Roman" w:hAnsi="Times New Roman" w:cs="Times New Roman"/>
          <w:sz w:val="24"/>
          <w:szCs w:val="24"/>
          <w:lang w:val="en-US"/>
        </w:rPr>
        <w:t>(Eds.), Boca Raton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6204D">
        <w:rPr>
          <w:rFonts w:ascii="Times New Roman" w:hAnsi="Times New Roman" w:cs="Times New Roman"/>
          <w:sz w:val="24"/>
          <w:szCs w:val="24"/>
          <w:lang w:val="en-US"/>
        </w:rPr>
        <w:t xml:space="preserve"> CRC Press.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96204D">
        <w:rPr>
          <w:rFonts w:ascii="Times New Roman" w:hAnsi="Times New Roman" w:cs="Times New Roman"/>
          <w:sz w:val="24"/>
          <w:szCs w:val="24"/>
          <w:lang w:val="en-US"/>
        </w:rPr>
        <w:t>665-686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6204D">
        <w:rPr>
          <w:rFonts w:ascii="Times New Roman" w:hAnsi="Times New Roman" w:cs="Times New Roman"/>
          <w:sz w:val="24"/>
          <w:szCs w:val="24"/>
          <w:lang w:val="en-US"/>
        </w:rPr>
        <w:t>2009.</w:t>
      </w:r>
      <w:proofErr w:type="gramEnd"/>
    </w:p>
    <w:sectPr w:rsidR="00F0104A" w:rsidRPr="0004346D" w:rsidSect="00535DB9"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D2" w:rsidRDefault="005822D2" w:rsidP="00CE5831">
      <w:pPr>
        <w:spacing w:after="0" w:line="240" w:lineRule="auto"/>
      </w:pPr>
      <w:r>
        <w:separator/>
      </w:r>
    </w:p>
  </w:endnote>
  <w:endnote w:type="continuationSeparator" w:id="0">
    <w:p w:rsidR="005822D2" w:rsidRDefault="005822D2" w:rsidP="00CE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40117"/>
      <w:docPartObj>
        <w:docPartGallery w:val="Page Numbers (Bottom of Page)"/>
        <w:docPartUnique/>
      </w:docPartObj>
    </w:sdtPr>
    <w:sdtEndPr/>
    <w:sdtContent>
      <w:p w:rsidR="00B813F8" w:rsidRDefault="002C0E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D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813F8" w:rsidRDefault="00B813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D2" w:rsidRDefault="005822D2" w:rsidP="00CE5831">
      <w:pPr>
        <w:spacing w:after="0" w:line="240" w:lineRule="auto"/>
      </w:pPr>
      <w:r>
        <w:separator/>
      </w:r>
    </w:p>
  </w:footnote>
  <w:footnote w:type="continuationSeparator" w:id="0">
    <w:p w:rsidR="005822D2" w:rsidRDefault="005822D2" w:rsidP="00CE5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3666"/>
    <w:multiLevelType w:val="hybridMultilevel"/>
    <w:tmpl w:val="3918C64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704F0E"/>
    <w:multiLevelType w:val="hybridMultilevel"/>
    <w:tmpl w:val="DBC6E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80697C"/>
    <w:multiLevelType w:val="hybridMultilevel"/>
    <w:tmpl w:val="2996ECFE"/>
    <w:lvl w:ilvl="0" w:tplc="842E6D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AB0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8EB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ADC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2FF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2DA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A3A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4A2D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E86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2D"/>
    <w:rsid w:val="0004346D"/>
    <w:rsid w:val="000A3B83"/>
    <w:rsid w:val="000B0C99"/>
    <w:rsid w:val="0010522D"/>
    <w:rsid w:val="001878A1"/>
    <w:rsid w:val="001A1F8D"/>
    <w:rsid w:val="001F44CB"/>
    <w:rsid w:val="00245186"/>
    <w:rsid w:val="002C0E53"/>
    <w:rsid w:val="002C4FCE"/>
    <w:rsid w:val="002F0D26"/>
    <w:rsid w:val="00302ADA"/>
    <w:rsid w:val="003A65C6"/>
    <w:rsid w:val="003B14D0"/>
    <w:rsid w:val="003B2723"/>
    <w:rsid w:val="003E0D43"/>
    <w:rsid w:val="003E3CEE"/>
    <w:rsid w:val="003F78CD"/>
    <w:rsid w:val="00453877"/>
    <w:rsid w:val="0045426E"/>
    <w:rsid w:val="004557E1"/>
    <w:rsid w:val="00483017"/>
    <w:rsid w:val="004B5339"/>
    <w:rsid w:val="004C6D55"/>
    <w:rsid w:val="005053F8"/>
    <w:rsid w:val="005071CB"/>
    <w:rsid w:val="00534643"/>
    <w:rsid w:val="00535DB9"/>
    <w:rsid w:val="005822D2"/>
    <w:rsid w:val="005E702D"/>
    <w:rsid w:val="0066173B"/>
    <w:rsid w:val="006761AC"/>
    <w:rsid w:val="00684229"/>
    <w:rsid w:val="006857AD"/>
    <w:rsid w:val="006E3B13"/>
    <w:rsid w:val="00721923"/>
    <w:rsid w:val="00724201"/>
    <w:rsid w:val="00773F63"/>
    <w:rsid w:val="007B1B28"/>
    <w:rsid w:val="008032C8"/>
    <w:rsid w:val="008637A0"/>
    <w:rsid w:val="008870D6"/>
    <w:rsid w:val="008B5416"/>
    <w:rsid w:val="008D06FD"/>
    <w:rsid w:val="00910F51"/>
    <w:rsid w:val="0092705A"/>
    <w:rsid w:val="00941481"/>
    <w:rsid w:val="0096204D"/>
    <w:rsid w:val="00966A81"/>
    <w:rsid w:val="00977E1E"/>
    <w:rsid w:val="009B1F33"/>
    <w:rsid w:val="009C103E"/>
    <w:rsid w:val="00A0612D"/>
    <w:rsid w:val="00A14050"/>
    <w:rsid w:val="00A352BF"/>
    <w:rsid w:val="00A4612F"/>
    <w:rsid w:val="00A6616C"/>
    <w:rsid w:val="00AF1C95"/>
    <w:rsid w:val="00AF5ABA"/>
    <w:rsid w:val="00B246FB"/>
    <w:rsid w:val="00B622CE"/>
    <w:rsid w:val="00B813F8"/>
    <w:rsid w:val="00B9117D"/>
    <w:rsid w:val="00C96AE4"/>
    <w:rsid w:val="00CA0304"/>
    <w:rsid w:val="00CA0AA9"/>
    <w:rsid w:val="00CA2A5C"/>
    <w:rsid w:val="00CA77FA"/>
    <w:rsid w:val="00CE5613"/>
    <w:rsid w:val="00CE5831"/>
    <w:rsid w:val="00D00CFA"/>
    <w:rsid w:val="00D1629B"/>
    <w:rsid w:val="00D61F60"/>
    <w:rsid w:val="00D96BC0"/>
    <w:rsid w:val="00DE7C40"/>
    <w:rsid w:val="00E04E8A"/>
    <w:rsid w:val="00E21BA9"/>
    <w:rsid w:val="00E22507"/>
    <w:rsid w:val="00E565EB"/>
    <w:rsid w:val="00E82BF0"/>
    <w:rsid w:val="00EC0ED6"/>
    <w:rsid w:val="00ED0277"/>
    <w:rsid w:val="00F0104A"/>
    <w:rsid w:val="00F02D63"/>
    <w:rsid w:val="00F20E89"/>
    <w:rsid w:val="00F74CF4"/>
    <w:rsid w:val="00FA71BB"/>
    <w:rsid w:val="00FC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D0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styleId="CitaoHTML">
    <w:name w:val="HTML Cite"/>
    <w:rsid w:val="00F0104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CE5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5831"/>
  </w:style>
  <w:style w:type="paragraph" w:styleId="Rodap">
    <w:name w:val="footer"/>
    <w:basedOn w:val="Normal"/>
    <w:link w:val="RodapChar"/>
    <w:uiPriority w:val="99"/>
    <w:unhideWhenUsed/>
    <w:rsid w:val="00CE5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5831"/>
  </w:style>
  <w:style w:type="paragraph" w:styleId="Corpodetexto">
    <w:name w:val="Body Text"/>
    <w:basedOn w:val="Normal"/>
    <w:link w:val="CorpodetextoChar"/>
    <w:rsid w:val="00F20E8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20E89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D0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styleId="CitaoHTML">
    <w:name w:val="HTML Cite"/>
    <w:rsid w:val="00F0104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CE5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5831"/>
  </w:style>
  <w:style w:type="paragraph" w:styleId="Rodap">
    <w:name w:val="footer"/>
    <w:basedOn w:val="Normal"/>
    <w:link w:val="RodapChar"/>
    <w:uiPriority w:val="99"/>
    <w:unhideWhenUsed/>
    <w:rsid w:val="00CE5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5831"/>
  </w:style>
  <w:style w:type="paragraph" w:styleId="Corpodetexto">
    <w:name w:val="Body Text"/>
    <w:basedOn w:val="Normal"/>
    <w:link w:val="CorpodetextoChar"/>
    <w:rsid w:val="00F20E8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20E89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4275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FFE2D-4A06-454E-B2B3-3D8600F4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8074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Soares</dc:creator>
  <cp:lastModifiedBy>g</cp:lastModifiedBy>
  <cp:revision>3</cp:revision>
  <dcterms:created xsi:type="dcterms:W3CDTF">2013-10-28T17:36:00Z</dcterms:created>
  <dcterms:modified xsi:type="dcterms:W3CDTF">2013-10-30T12:40:00Z</dcterms:modified>
</cp:coreProperties>
</file>